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145"/>
        <w:gridCol w:w="1620"/>
        <w:gridCol w:w="2605"/>
      </w:tblGrid>
      <w:tr w:rsidR="0032534B" w:rsidRPr="006D1909" w14:paraId="40DC1892" w14:textId="77777777" w:rsidTr="3D78A525">
        <w:tc>
          <w:tcPr>
            <w:tcW w:w="9350" w:type="dxa"/>
            <w:gridSpan w:val="4"/>
            <w:tcBorders>
              <w:top w:val="nil"/>
              <w:left w:val="nil"/>
              <w:bottom w:val="nil"/>
              <w:right w:val="nil"/>
            </w:tcBorders>
          </w:tcPr>
          <w:p w14:paraId="2215FEC9" w14:textId="77777777" w:rsidR="0032534B" w:rsidRPr="006D1909" w:rsidRDefault="0032534B" w:rsidP="2DA43F1A">
            <w:pPr>
              <w:rPr>
                <w:rFonts w:ascii="Arial" w:eastAsia="Arial" w:hAnsi="Arial" w:cs="Arial"/>
                <w:b/>
                <w:bCs/>
                <w:sz w:val="20"/>
                <w:szCs w:val="20"/>
              </w:rPr>
            </w:pPr>
            <w:r w:rsidRPr="006D1909">
              <w:rPr>
                <w:rFonts w:ascii="Arial" w:eastAsia="Arial" w:hAnsi="Arial" w:cs="Arial"/>
                <w:b/>
                <w:bCs/>
                <w:color w:val="008044"/>
                <w:sz w:val="20"/>
                <w:szCs w:val="20"/>
              </w:rPr>
              <w:t>Job Information</w:t>
            </w:r>
          </w:p>
        </w:tc>
      </w:tr>
      <w:tr w:rsidR="0032534B" w:rsidRPr="006D1909" w14:paraId="38D7095B" w14:textId="77777777" w:rsidTr="3D78A525">
        <w:tc>
          <w:tcPr>
            <w:tcW w:w="1980" w:type="dxa"/>
            <w:tcBorders>
              <w:top w:val="nil"/>
              <w:left w:val="nil"/>
              <w:bottom w:val="nil"/>
              <w:right w:val="nil"/>
            </w:tcBorders>
            <w:vAlign w:val="center"/>
          </w:tcPr>
          <w:p w14:paraId="56A771AE" w14:textId="60E1060D" w:rsidR="0032534B" w:rsidRPr="006D1909" w:rsidRDefault="0032534B"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System Job Title</w:t>
            </w:r>
          </w:p>
        </w:tc>
        <w:tc>
          <w:tcPr>
            <w:tcW w:w="3145" w:type="dxa"/>
            <w:tcBorders>
              <w:top w:val="nil"/>
              <w:left w:val="nil"/>
              <w:bottom w:val="single" w:sz="4" w:space="0" w:color="808080" w:themeColor="background1" w:themeShade="80"/>
              <w:right w:val="nil"/>
            </w:tcBorders>
            <w:vAlign w:val="center"/>
          </w:tcPr>
          <w:p w14:paraId="70C0F57A" w14:textId="7CA9AB69" w:rsidR="0032534B" w:rsidRPr="006D1909" w:rsidRDefault="006D1909"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 xml:space="preserve">International Account Manager </w:t>
            </w:r>
          </w:p>
        </w:tc>
        <w:tc>
          <w:tcPr>
            <w:tcW w:w="1620" w:type="dxa"/>
            <w:tcBorders>
              <w:top w:val="nil"/>
              <w:left w:val="nil"/>
              <w:bottom w:val="nil"/>
              <w:right w:val="nil"/>
            </w:tcBorders>
            <w:vAlign w:val="center"/>
          </w:tcPr>
          <w:p w14:paraId="35963E49" w14:textId="77777777" w:rsidR="0032534B" w:rsidRPr="006D1909" w:rsidRDefault="0032534B" w:rsidP="2DA43F1A">
            <w:pPr>
              <w:rPr>
                <w:rFonts w:ascii="Arial" w:eastAsia="Arial" w:hAnsi="Arial" w:cs="Arial"/>
                <w:b/>
                <w:bCs/>
                <w:color w:val="000000" w:themeColor="text1"/>
                <w:sz w:val="20"/>
                <w:szCs w:val="20"/>
              </w:rPr>
            </w:pPr>
            <w:r w:rsidRPr="006D1909">
              <w:rPr>
                <w:rFonts w:ascii="Arial" w:eastAsia="Arial" w:hAnsi="Arial" w:cs="Arial"/>
                <w:color w:val="000000" w:themeColor="text1"/>
                <w:sz w:val="20"/>
                <w:szCs w:val="20"/>
              </w:rPr>
              <w:t>Function</w:t>
            </w:r>
          </w:p>
        </w:tc>
        <w:tc>
          <w:tcPr>
            <w:tcW w:w="2605" w:type="dxa"/>
            <w:tcBorders>
              <w:top w:val="nil"/>
              <w:left w:val="nil"/>
              <w:bottom w:val="single" w:sz="4" w:space="0" w:color="808080" w:themeColor="background1" w:themeShade="80"/>
              <w:right w:val="nil"/>
            </w:tcBorders>
            <w:vAlign w:val="center"/>
          </w:tcPr>
          <w:p w14:paraId="5FE03ED3" w14:textId="03DDC849" w:rsidR="0032534B" w:rsidRPr="006D1909" w:rsidRDefault="006D1909"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 xml:space="preserve">Commercial </w:t>
            </w:r>
          </w:p>
        </w:tc>
      </w:tr>
      <w:tr w:rsidR="0032534B" w:rsidRPr="006D1909" w14:paraId="58DCDD08" w14:textId="77777777" w:rsidTr="3D78A525">
        <w:tc>
          <w:tcPr>
            <w:tcW w:w="1980" w:type="dxa"/>
            <w:tcBorders>
              <w:top w:val="nil"/>
              <w:left w:val="nil"/>
              <w:bottom w:val="nil"/>
              <w:right w:val="nil"/>
            </w:tcBorders>
            <w:vAlign w:val="center"/>
          </w:tcPr>
          <w:p w14:paraId="2C8EC6B2" w14:textId="5F6D7216" w:rsidR="0032534B" w:rsidRPr="006D1909" w:rsidRDefault="00301F90"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Working Job Title</w:t>
            </w:r>
          </w:p>
        </w:tc>
        <w:tc>
          <w:tcPr>
            <w:tcW w:w="3145" w:type="dxa"/>
            <w:tcBorders>
              <w:top w:val="nil"/>
              <w:left w:val="nil"/>
              <w:bottom w:val="single" w:sz="4" w:space="0" w:color="808080" w:themeColor="background1" w:themeShade="80"/>
              <w:right w:val="nil"/>
            </w:tcBorders>
            <w:vAlign w:val="center"/>
          </w:tcPr>
          <w:p w14:paraId="7C695DF2" w14:textId="6EA16694" w:rsidR="0032534B" w:rsidRPr="006D1909" w:rsidRDefault="006D1909"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 xml:space="preserve">International Account Manager </w:t>
            </w:r>
          </w:p>
        </w:tc>
        <w:tc>
          <w:tcPr>
            <w:tcW w:w="1620" w:type="dxa"/>
            <w:tcBorders>
              <w:top w:val="nil"/>
              <w:left w:val="nil"/>
              <w:bottom w:val="nil"/>
              <w:right w:val="nil"/>
            </w:tcBorders>
            <w:vAlign w:val="center"/>
          </w:tcPr>
          <w:p w14:paraId="71461176" w14:textId="77777777" w:rsidR="0032534B" w:rsidRPr="006D1909" w:rsidRDefault="0032534B" w:rsidP="2DA43F1A">
            <w:pPr>
              <w:rPr>
                <w:rFonts w:ascii="Arial" w:eastAsia="Arial" w:hAnsi="Arial" w:cs="Arial"/>
                <w:b/>
                <w:bCs/>
                <w:color w:val="000000" w:themeColor="text1"/>
                <w:sz w:val="20"/>
                <w:szCs w:val="20"/>
              </w:rPr>
            </w:pPr>
            <w:r w:rsidRPr="006D1909">
              <w:rPr>
                <w:rFonts w:ascii="Arial" w:eastAsia="Arial" w:hAnsi="Arial" w:cs="Arial"/>
                <w:color w:val="000000" w:themeColor="text1"/>
                <w:sz w:val="20"/>
                <w:szCs w:val="20"/>
              </w:rPr>
              <w:t>Sub-Function</w:t>
            </w:r>
          </w:p>
        </w:tc>
        <w:tc>
          <w:tcPr>
            <w:tcW w:w="2605" w:type="dxa"/>
            <w:tcBorders>
              <w:left w:val="nil"/>
              <w:bottom w:val="single" w:sz="4" w:space="0" w:color="808080" w:themeColor="background1" w:themeShade="80"/>
              <w:right w:val="nil"/>
            </w:tcBorders>
            <w:vAlign w:val="center"/>
          </w:tcPr>
          <w:p w14:paraId="2818C225" w14:textId="00DFA6E6" w:rsidR="0032534B" w:rsidRPr="006D1909" w:rsidRDefault="006D1909"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 xml:space="preserve">Sales </w:t>
            </w:r>
          </w:p>
        </w:tc>
      </w:tr>
      <w:tr w:rsidR="00301F90" w:rsidRPr="006D1909" w14:paraId="64C3B377" w14:textId="77777777" w:rsidTr="3D78A525">
        <w:tc>
          <w:tcPr>
            <w:tcW w:w="1980" w:type="dxa"/>
            <w:tcBorders>
              <w:top w:val="nil"/>
              <w:left w:val="nil"/>
              <w:bottom w:val="nil"/>
              <w:right w:val="nil"/>
            </w:tcBorders>
            <w:vAlign w:val="center"/>
          </w:tcPr>
          <w:p w14:paraId="2C1862B6" w14:textId="4D5FA47E" w:rsidR="00301F90" w:rsidRPr="006D1909" w:rsidRDefault="00301F90"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Job Code</w:t>
            </w:r>
          </w:p>
        </w:tc>
        <w:tc>
          <w:tcPr>
            <w:tcW w:w="3145" w:type="dxa"/>
            <w:tcBorders>
              <w:left w:val="nil"/>
              <w:right w:val="nil"/>
            </w:tcBorders>
            <w:vAlign w:val="center"/>
          </w:tcPr>
          <w:p w14:paraId="3E8F9BB0" w14:textId="77777777" w:rsidR="00301F90" w:rsidRPr="006D1909" w:rsidRDefault="00301F90" w:rsidP="2DA43F1A">
            <w:pPr>
              <w:rPr>
                <w:rFonts w:ascii="Arial" w:eastAsia="Arial" w:hAnsi="Arial" w:cs="Arial"/>
                <w:color w:val="000000" w:themeColor="text1"/>
                <w:sz w:val="20"/>
                <w:szCs w:val="20"/>
              </w:rPr>
            </w:pPr>
          </w:p>
        </w:tc>
        <w:tc>
          <w:tcPr>
            <w:tcW w:w="1620" w:type="dxa"/>
            <w:tcBorders>
              <w:top w:val="nil"/>
              <w:left w:val="nil"/>
              <w:bottom w:val="nil"/>
              <w:right w:val="nil"/>
            </w:tcBorders>
            <w:vAlign w:val="center"/>
          </w:tcPr>
          <w:p w14:paraId="265471ED" w14:textId="77777777" w:rsidR="00301F90" w:rsidRPr="006D1909" w:rsidRDefault="00301F90" w:rsidP="2DA43F1A">
            <w:pPr>
              <w:rPr>
                <w:rFonts w:ascii="Arial" w:eastAsia="Arial" w:hAnsi="Arial" w:cs="Arial"/>
                <w:b/>
                <w:bCs/>
                <w:color w:val="000000" w:themeColor="text1"/>
                <w:sz w:val="20"/>
                <w:szCs w:val="20"/>
              </w:rPr>
            </w:pPr>
            <w:r w:rsidRPr="006D1909">
              <w:rPr>
                <w:rFonts w:ascii="Arial" w:eastAsia="Arial" w:hAnsi="Arial" w:cs="Arial"/>
                <w:color w:val="000000" w:themeColor="text1"/>
                <w:sz w:val="20"/>
                <w:szCs w:val="20"/>
              </w:rPr>
              <w:t>Team</w:t>
            </w:r>
          </w:p>
        </w:tc>
        <w:tc>
          <w:tcPr>
            <w:tcW w:w="2605" w:type="dxa"/>
            <w:tcBorders>
              <w:left w:val="nil"/>
              <w:right w:val="nil"/>
            </w:tcBorders>
            <w:vAlign w:val="center"/>
          </w:tcPr>
          <w:p w14:paraId="10A3536A" w14:textId="77777777" w:rsidR="00301F90" w:rsidRPr="006D1909" w:rsidRDefault="00301F90" w:rsidP="2DA43F1A">
            <w:pPr>
              <w:rPr>
                <w:rFonts w:ascii="Arial" w:eastAsia="Arial" w:hAnsi="Arial" w:cs="Arial"/>
                <w:color w:val="000000" w:themeColor="text1"/>
                <w:sz w:val="20"/>
                <w:szCs w:val="20"/>
              </w:rPr>
            </w:pPr>
          </w:p>
        </w:tc>
      </w:tr>
      <w:tr w:rsidR="00301F90" w:rsidRPr="006D1909" w14:paraId="33D01164" w14:textId="77777777" w:rsidTr="3D78A525">
        <w:tc>
          <w:tcPr>
            <w:tcW w:w="1980" w:type="dxa"/>
            <w:tcBorders>
              <w:top w:val="nil"/>
              <w:left w:val="nil"/>
              <w:bottom w:val="nil"/>
              <w:right w:val="nil"/>
            </w:tcBorders>
            <w:vAlign w:val="center"/>
          </w:tcPr>
          <w:p w14:paraId="465730FA" w14:textId="42C64865" w:rsidR="00301F90" w:rsidRPr="006D1909" w:rsidRDefault="00301F90"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Location Job is Performed</w:t>
            </w:r>
          </w:p>
        </w:tc>
        <w:tc>
          <w:tcPr>
            <w:tcW w:w="3145" w:type="dxa"/>
            <w:tcBorders>
              <w:left w:val="nil"/>
              <w:bottom w:val="single" w:sz="4" w:space="0" w:color="808080" w:themeColor="background1" w:themeShade="80"/>
              <w:right w:val="nil"/>
            </w:tcBorders>
            <w:vAlign w:val="center"/>
          </w:tcPr>
          <w:p w14:paraId="19FEB2CD" w14:textId="5FC272C4" w:rsidR="00301F90" w:rsidRPr="006D1909" w:rsidRDefault="006D1909"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Henley-Upon-Themes and/or London</w:t>
            </w:r>
          </w:p>
        </w:tc>
        <w:tc>
          <w:tcPr>
            <w:tcW w:w="1620" w:type="dxa"/>
            <w:tcBorders>
              <w:top w:val="nil"/>
              <w:left w:val="nil"/>
              <w:bottom w:val="nil"/>
              <w:right w:val="nil"/>
            </w:tcBorders>
            <w:vAlign w:val="center"/>
          </w:tcPr>
          <w:p w14:paraId="5B1E1CFE" w14:textId="0A912DFB" w:rsidR="00301F90" w:rsidRPr="006D1909" w:rsidRDefault="00E95637"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Reports To</w:t>
            </w:r>
          </w:p>
        </w:tc>
        <w:tc>
          <w:tcPr>
            <w:tcW w:w="2605" w:type="dxa"/>
            <w:tcBorders>
              <w:left w:val="nil"/>
              <w:bottom w:val="single" w:sz="4" w:space="0" w:color="808080" w:themeColor="background1" w:themeShade="80"/>
              <w:right w:val="nil"/>
            </w:tcBorders>
            <w:vAlign w:val="center"/>
          </w:tcPr>
          <w:p w14:paraId="2D4B10CB" w14:textId="6D6EA744" w:rsidR="00301F90" w:rsidRPr="006D1909" w:rsidRDefault="006D1909" w:rsidP="2DA43F1A">
            <w:pPr>
              <w:rPr>
                <w:rFonts w:ascii="Arial" w:eastAsia="Arial" w:hAnsi="Arial" w:cs="Arial"/>
                <w:color w:val="000000" w:themeColor="text1"/>
                <w:sz w:val="20"/>
                <w:szCs w:val="20"/>
              </w:rPr>
            </w:pPr>
            <w:r w:rsidRPr="006D1909">
              <w:rPr>
                <w:rFonts w:ascii="Arial" w:eastAsia="Arial" w:hAnsi="Arial" w:cs="Arial"/>
                <w:color w:val="000000" w:themeColor="text1"/>
                <w:sz w:val="20"/>
                <w:szCs w:val="20"/>
              </w:rPr>
              <w:t xml:space="preserve">Customer Controller </w:t>
            </w:r>
          </w:p>
        </w:tc>
      </w:tr>
    </w:tbl>
    <w:p w14:paraId="77118E18" w14:textId="77777777" w:rsidR="00A039C7" w:rsidRPr="006D1909" w:rsidRDefault="00A039C7" w:rsidP="2DA43F1A">
      <w:pPr>
        <w:spacing w:after="0" w:line="240" w:lineRule="auto"/>
        <w:rPr>
          <w:rFonts w:ascii="Arial" w:eastAsia="Arial" w:hAnsi="Arial" w:cs="Arial"/>
          <w:noProof/>
          <w:sz w:val="20"/>
          <w:szCs w:val="20"/>
        </w:rPr>
      </w:pPr>
    </w:p>
    <w:p w14:paraId="7C4E9637" w14:textId="77777777" w:rsidR="00A80D37" w:rsidRPr="006D1909" w:rsidRDefault="006F539B" w:rsidP="2DA43F1A">
      <w:pPr>
        <w:spacing w:line="259" w:lineRule="auto"/>
        <w:rPr>
          <w:rFonts w:ascii="Arial" w:eastAsia="Arial" w:hAnsi="Arial" w:cs="Arial"/>
          <w:noProof/>
          <w:sz w:val="20"/>
          <w:szCs w:val="20"/>
        </w:rPr>
      </w:pPr>
      <w:r>
        <w:rPr>
          <w:rFonts w:ascii="Arial" w:hAnsi="Arial" w:cs="Arial"/>
          <w:noProof/>
          <w:sz w:val="20"/>
          <w:szCs w:val="20"/>
        </w:rPr>
        <w:pict w14:anchorId="5989661F">
          <v:rect id="_x0000_i1027" alt="" style="width:0;height:1.5pt;mso-width-percent:0;mso-height-percent:0;mso-width-percent:0;mso-height-percent:0" o:hralign="center" o:hrstd="t" o:hr="t" fillcolor="#a0a0a0" stroked="f"/>
        </w:pict>
      </w:r>
    </w:p>
    <w:p w14:paraId="6DE5BDAE" w14:textId="1AE47324" w:rsidR="00A80D37" w:rsidRPr="006D1909" w:rsidRDefault="00A80D37" w:rsidP="2DA43F1A">
      <w:pPr>
        <w:spacing w:line="259" w:lineRule="auto"/>
        <w:rPr>
          <w:rFonts w:ascii="Arial" w:eastAsia="Arial" w:hAnsi="Arial" w:cs="Arial"/>
          <w:b/>
          <w:bCs/>
          <w:noProof/>
          <w:color w:val="008044"/>
          <w:sz w:val="20"/>
          <w:szCs w:val="20"/>
        </w:rPr>
      </w:pPr>
      <w:r w:rsidRPr="006D1909">
        <w:rPr>
          <w:rFonts w:ascii="Arial" w:eastAsia="Arial" w:hAnsi="Arial" w:cs="Arial"/>
          <w:b/>
          <w:bCs/>
          <w:noProof/>
          <w:color w:val="008044"/>
          <w:sz w:val="20"/>
          <w:szCs w:val="20"/>
        </w:rPr>
        <w:t>Role Purpose</w:t>
      </w:r>
      <w:r w:rsidR="74DFC010" w:rsidRPr="006D1909">
        <w:rPr>
          <w:rFonts w:ascii="Arial" w:eastAsia="Arial" w:hAnsi="Arial" w:cs="Arial"/>
          <w:b/>
          <w:bCs/>
          <w:noProof/>
          <w:color w:val="008044"/>
          <w:sz w:val="20"/>
          <w:szCs w:val="20"/>
        </w:rPr>
        <w:t>:</w:t>
      </w:r>
    </w:p>
    <w:p w14:paraId="2530DB32" w14:textId="1F222452" w:rsidR="006D1909" w:rsidRPr="006D1909" w:rsidRDefault="006D1909" w:rsidP="006D1909">
      <w:pPr>
        <w:pStyle w:val="NormalWeb"/>
        <w:rPr>
          <w:rFonts w:ascii="Arial" w:hAnsi="Arial" w:cs="Arial"/>
          <w:sz w:val="20"/>
          <w:szCs w:val="20"/>
        </w:rPr>
      </w:pPr>
      <w:r w:rsidRPr="006D1909">
        <w:rPr>
          <w:rFonts w:ascii="Arial" w:hAnsi="Arial" w:cs="Arial"/>
          <w:sz w:val="20"/>
          <w:szCs w:val="20"/>
        </w:rPr>
        <w:t>As an International Account Manager at Hain, you will lead and manage a portfolio of international markets through a distributor model, driving growth and profitability across key export territories</w:t>
      </w:r>
      <w:r w:rsidR="00817460">
        <w:rPr>
          <w:rFonts w:ascii="Arial" w:hAnsi="Arial" w:cs="Arial"/>
          <w:sz w:val="20"/>
          <w:szCs w:val="20"/>
        </w:rPr>
        <w:t xml:space="preserve"> - </w:t>
      </w:r>
      <w:r w:rsidRPr="006D1909">
        <w:rPr>
          <w:rFonts w:ascii="Arial" w:hAnsi="Arial" w:cs="Arial"/>
          <w:sz w:val="20"/>
          <w:szCs w:val="20"/>
        </w:rPr>
        <w:t>likely including Benelux and other strategic Western European markets. Acting as the bridge between Ella’s Kitchen and our international partners, you will inspire and empower distributors to live our brand values, deliver strong commercial results, and execute effective local strategies.</w:t>
      </w:r>
    </w:p>
    <w:p w14:paraId="5E55D2C5" w14:textId="2D25BEE6" w:rsidR="006D1909" w:rsidRPr="006D1909" w:rsidRDefault="006D1909" w:rsidP="006D1909">
      <w:pPr>
        <w:pStyle w:val="NormalWeb"/>
        <w:rPr>
          <w:rFonts w:ascii="Arial" w:hAnsi="Arial" w:cs="Arial"/>
          <w:sz w:val="20"/>
          <w:szCs w:val="20"/>
        </w:rPr>
      </w:pPr>
      <w:r w:rsidRPr="006D1909">
        <w:rPr>
          <w:rFonts w:ascii="Arial" w:hAnsi="Arial" w:cs="Arial"/>
          <w:sz w:val="20"/>
          <w:szCs w:val="20"/>
        </w:rPr>
        <w:t>You’ll shape and deliver our international growth ambitions by developing tailored route-to-market plans, managing budgets and product ranges, and ensuring each market is set up for sustainable success. A key part of the role is to build deep market understanding—of customers, shoppers, trends, and challenges - to inform strategic decisions and unlock new opportunities.</w:t>
      </w:r>
    </w:p>
    <w:p w14:paraId="38A84F4A" w14:textId="33A0C019" w:rsidR="006D1909" w:rsidRPr="006D1909" w:rsidRDefault="006D1909" w:rsidP="006D1909">
      <w:pPr>
        <w:pStyle w:val="NormalWeb"/>
        <w:rPr>
          <w:rFonts w:ascii="Arial" w:hAnsi="Arial" w:cs="Arial"/>
          <w:sz w:val="20"/>
          <w:szCs w:val="20"/>
        </w:rPr>
      </w:pPr>
      <w:r w:rsidRPr="006D1909">
        <w:rPr>
          <w:rFonts w:ascii="Arial" w:hAnsi="Arial" w:cs="Arial"/>
          <w:sz w:val="20"/>
          <w:szCs w:val="20"/>
        </w:rPr>
        <w:t xml:space="preserve">You’ll also play a pivotal role in shaping our International Baby Strategy, guiding how we bring </w:t>
      </w:r>
      <w:r w:rsidR="00817460">
        <w:rPr>
          <w:rFonts w:ascii="Arial" w:hAnsi="Arial" w:cs="Arial"/>
          <w:sz w:val="20"/>
          <w:szCs w:val="20"/>
        </w:rPr>
        <w:t xml:space="preserve">Ella’s </w:t>
      </w:r>
      <w:r w:rsidRPr="006D1909">
        <w:rPr>
          <w:rFonts w:ascii="Arial" w:hAnsi="Arial" w:cs="Arial"/>
          <w:sz w:val="20"/>
          <w:szCs w:val="20"/>
        </w:rPr>
        <w:t xml:space="preserve">Baby Brands to more families around the world. </w:t>
      </w:r>
    </w:p>
    <w:p w14:paraId="2AB82689" w14:textId="77777777" w:rsidR="00A80D37" w:rsidRPr="006D1909" w:rsidRDefault="006F539B" w:rsidP="2DA43F1A">
      <w:pPr>
        <w:spacing w:line="259" w:lineRule="auto"/>
        <w:rPr>
          <w:rFonts w:ascii="Arial" w:eastAsia="Arial" w:hAnsi="Arial" w:cs="Arial"/>
          <w:noProof/>
          <w:sz w:val="20"/>
          <w:szCs w:val="20"/>
        </w:rPr>
      </w:pPr>
      <w:r>
        <w:rPr>
          <w:rFonts w:ascii="Arial" w:hAnsi="Arial" w:cs="Arial"/>
          <w:noProof/>
          <w:sz w:val="20"/>
          <w:szCs w:val="20"/>
        </w:rPr>
        <w:pict w14:anchorId="633AF02C">
          <v:rect id="_x0000_i1028" alt="" style="width:0;height:1.5pt;mso-width-percent:0;mso-height-percent:0;mso-width-percent:0;mso-height-percent:0" o:hralign="center" o:hrstd="t" o:hr="t" fillcolor="#a0a0a0" stroked="f"/>
        </w:pict>
      </w:r>
    </w:p>
    <w:p w14:paraId="75AB2E55" w14:textId="4473CD08" w:rsidR="00A80D37" w:rsidRPr="006D1909" w:rsidRDefault="00A80D37" w:rsidP="2DA43F1A">
      <w:pPr>
        <w:spacing w:line="259" w:lineRule="auto"/>
        <w:rPr>
          <w:rFonts w:ascii="Arial" w:eastAsia="Arial" w:hAnsi="Arial" w:cs="Arial"/>
          <w:b/>
          <w:bCs/>
          <w:noProof/>
          <w:color w:val="008044"/>
          <w:sz w:val="20"/>
          <w:szCs w:val="20"/>
        </w:rPr>
      </w:pPr>
      <w:r w:rsidRPr="006D1909">
        <w:rPr>
          <w:rFonts w:ascii="Arial" w:eastAsia="Arial" w:hAnsi="Arial" w:cs="Arial"/>
          <w:b/>
          <w:bCs/>
          <w:noProof/>
          <w:color w:val="008044"/>
          <w:sz w:val="20"/>
          <w:szCs w:val="20"/>
        </w:rPr>
        <w:t>Essential Duties and Responsibilities</w:t>
      </w:r>
      <w:r w:rsidR="031EB456" w:rsidRPr="006D1909">
        <w:rPr>
          <w:rFonts w:ascii="Arial" w:eastAsia="Arial" w:hAnsi="Arial" w:cs="Arial"/>
          <w:b/>
          <w:bCs/>
          <w:noProof/>
          <w:color w:val="008044"/>
          <w:sz w:val="20"/>
          <w:szCs w:val="20"/>
        </w:rPr>
        <w:t>:</w:t>
      </w:r>
    </w:p>
    <w:p w14:paraId="5A399E40" w14:textId="77777777" w:rsidR="006D1909" w:rsidRPr="006D1909" w:rsidRDefault="006D1909" w:rsidP="006D1909">
      <w:pPr>
        <w:pStyle w:val="ListParagraph"/>
        <w:numPr>
          <w:ilvl w:val="0"/>
          <w:numId w:val="21"/>
        </w:numPr>
        <w:spacing w:line="259" w:lineRule="auto"/>
        <w:jc w:val="both"/>
        <w:rPr>
          <w:rFonts w:ascii="Arial" w:hAnsi="Arial" w:cs="Arial"/>
          <w:color w:val="747474" w:themeColor="background2" w:themeShade="80"/>
          <w:sz w:val="20"/>
          <w:szCs w:val="20"/>
        </w:rPr>
      </w:pPr>
      <w:r w:rsidRPr="006D1909">
        <w:rPr>
          <w:rFonts w:ascii="Arial" w:hAnsi="Arial" w:cs="Arial"/>
          <w:sz w:val="20"/>
          <w:szCs w:val="20"/>
        </w:rPr>
        <w:t xml:space="preserve">Know your customers and the markets they operate in – be identified as the market/distributor expert </w:t>
      </w:r>
    </w:p>
    <w:p w14:paraId="6F78F595" w14:textId="77777777" w:rsidR="006D1909" w:rsidRPr="006D1909" w:rsidRDefault="006D1909" w:rsidP="006D1909">
      <w:pPr>
        <w:pStyle w:val="ListParagraph"/>
        <w:numPr>
          <w:ilvl w:val="0"/>
          <w:numId w:val="21"/>
        </w:numPr>
        <w:spacing w:line="259" w:lineRule="auto"/>
        <w:jc w:val="both"/>
        <w:rPr>
          <w:rFonts w:ascii="Arial" w:hAnsi="Arial" w:cs="Arial"/>
          <w:color w:val="747474" w:themeColor="background2" w:themeShade="80"/>
          <w:sz w:val="20"/>
          <w:szCs w:val="20"/>
        </w:rPr>
      </w:pPr>
      <w:r w:rsidRPr="006D1909">
        <w:rPr>
          <w:rFonts w:ascii="Arial" w:hAnsi="Arial" w:cs="Arial"/>
          <w:sz w:val="20"/>
          <w:szCs w:val="20"/>
        </w:rPr>
        <w:t>Manage budgets effectively, keeping customer P+L’s on track, communicating performance accurately, + ultimately achieving commercial targets</w:t>
      </w:r>
    </w:p>
    <w:p w14:paraId="0E724A65" w14:textId="77777777" w:rsidR="006D1909" w:rsidRPr="006D1909" w:rsidRDefault="006D1909" w:rsidP="006D1909">
      <w:pPr>
        <w:pStyle w:val="ListParagraph"/>
        <w:numPr>
          <w:ilvl w:val="0"/>
          <w:numId w:val="21"/>
        </w:numPr>
        <w:spacing w:line="259" w:lineRule="auto"/>
        <w:jc w:val="both"/>
        <w:rPr>
          <w:rFonts w:ascii="Arial" w:hAnsi="Arial" w:cs="Arial"/>
          <w:color w:val="747474" w:themeColor="background2" w:themeShade="80"/>
          <w:sz w:val="20"/>
          <w:szCs w:val="20"/>
        </w:rPr>
      </w:pPr>
      <w:r w:rsidRPr="006D1909">
        <w:rPr>
          <w:rFonts w:ascii="Arial" w:hAnsi="Arial" w:cs="Arial"/>
          <w:sz w:val="20"/>
          <w:szCs w:val="20"/>
        </w:rPr>
        <w:t xml:space="preserve">Lead cross functional working groups so projects are </w:t>
      </w:r>
      <w:proofErr w:type="spellStart"/>
      <w:r w:rsidRPr="006D1909">
        <w:rPr>
          <w:rFonts w:ascii="Arial" w:hAnsi="Arial" w:cs="Arial"/>
          <w:sz w:val="20"/>
          <w:szCs w:val="20"/>
        </w:rPr>
        <w:t>prioritised</w:t>
      </w:r>
      <w:proofErr w:type="spellEnd"/>
      <w:r w:rsidRPr="006D1909">
        <w:rPr>
          <w:rFonts w:ascii="Arial" w:hAnsi="Arial" w:cs="Arial"/>
          <w:sz w:val="20"/>
          <w:szCs w:val="20"/>
        </w:rPr>
        <w:t xml:space="preserve"> and delivered on time to brief</w:t>
      </w:r>
    </w:p>
    <w:p w14:paraId="519CC282" w14:textId="77777777" w:rsidR="006D1909" w:rsidRPr="006D1909" w:rsidRDefault="006D1909" w:rsidP="006D1909">
      <w:pPr>
        <w:pStyle w:val="ListParagraph"/>
        <w:numPr>
          <w:ilvl w:val="0"/>
          <w:numId w:val="21"/>
        </w:numPr>
        <w:spacing w:line="259" w:lineRule="auto"/>
        <w:jc w:val="both"/>
        <w:rPr>
          <w:rFonts w:ascii="Arial" w:hAnsi="Arial" w:cs="Arial"/>
          <w:sz w:val="20"/>
          <w:szCs w:val="20"/>
        </w:rPr>
      </w:pPr>
      <w:r w:rsidRPr="006D1909">
        <w:rPr>
          <w:rFonts w:ascii="Arial" w:hAnsi="Arial" w:cs="Arial"/>
          <w:sz w:val="20"/>
          <w:szCs w:val="20"/>
        </w:rPr>
        <w:t>Educate Ella’s Kitchen about our markets, their cultures and nuances, making sure we think about them in the right way to get the best results</w:t>
      </w:r>
    </w:p>
    <w:p w14:paraId="05DEC973" w14:textId="77777777" w:rsidR="006D1909" w:rsidRPr="006D1909" w:rsidRDefault="006D1909" w:rsidP="006D1909">
      <w:pPr>
        <w:pStyle w:val="ListParagraph"/>
        <w:numPr>
          <w:ilvl w:val="0"/>
          <w:numId w:val="21"/>
        </w:numPr>
        <w:spacing w:line="259" w:lineRule="auto"/>
        <w:jc w:val="both"/>
        <w:rPr>
          <w:rFonts w:ascii="Arial" w:hAnsi="Arial" w:cs="Arial"/>
          <w:sz w:val="20"/>
          <w:szCs w:val="20"/>
        </w:rPr>
      </w:pPr>
      <w:r w:rsidRPr="006D1909">
        <w:rPr>
          <w:rFonts w:ascii="Arial" w:hAnsi="Arial" w:cs="Arial"/>
          <w:sz w:val="20"/>
          <w:szCs w:val="20"/>
        </w:rPr>
        <w:t>Play a pivotal role in the strategies, projects, team identity + morale of the Deals teams</w:t>
      </w:r>
    </w:p>
    <w:p w14:paraId="4EE2FA8C" w14:textId="77777777" w:rsidR="006D1909" w:rsidRPr="006D1909" w:rsidRDefault="006D1909" w:rsidP="006D1909">
      <w:pPr>
        <w:pStyle w:val="ListParagraph"/>
        <w:numPr>
          <w:ilvl w:val="0"/>
          <w:numId w:val="21"/>
        </w:numPr>
        <w:spacing w:line="259" w:lineRule="auto"/>
        <w:jc w:val="both"/>
        <w:rPr>
          <w:rFonts w:ascii="Arial" w:hAnsi="Arial" w:cs="Arial"/>
          <w:sz w:val="20"/>
          <w:szCs w:val="20"/>
        </w:rPr>
      </w:pPr>
      <w:r w:rsidRPr="006D1909">
        <w:rPr>
          <w:rFonts w:ascii="Arial" w:hAnsi="Arial" w:cs="Arial"/>
          <w:sz w:val="20"/>
          <w:szCs w:val="20"/>
        </w:rPr>
        <w:t>Present clear commercial recommendations to the business on market opportunities and priorities</w:t>
      </w:r>
    </w:p>
    <w:p w14:paraId="74B2A86B" w14:textId="77777777" w:rsidR="006D1909" w:rsidRPr="006D1909" w:rsidRDefault="006D1909" w:rsidP="006D1909">
      <w:pPr>
        <w:pStyle w:val="ListParagraph"/>
        <w:numPr>
          <w:ilvl w:val="0"/>
          <w:numId w:val="21"/>
        </w:numPr>
        <w:spacing w:line="259" w:lineRule="auto"/>
        <w:jc w:val="both"/>
        <w:rPr>
          <w:rFonts w:ascii="Arial" w:hAnsi="Arial" w:cs="Arial"/>
          <w:sz w:val="20"/>
          <w:szCs w:val="20"/>
        </w:rPr>
      </w:pPr>
      <w:r w:rsidRPr="006D1909">
        <w:rPr>
          <w:rFonts w:ascii="Arial" w:hAnsi="Arial" w:cs="Arial"/>
          <w:sz w:val="20"/>
          <w:szCs w:val="20"/>
        </w:rPr>
        <w:t>Represent the International team in key internal cross functional forums</w:t>
      </w:r>
    </w:p>
    <w:p w14:paraId="04F40FBB" w14:textId="77777777" w:rsidR="006D1909" w:rsidRPr="006D1909" w:rsidRDefault="006D1909" w:rsidP="006D1909">
      <w:pPr>
        <w:pStyle w:val="ListParagraph"/>
        <w:numPr>
          <w:ilvl w:val="0"/>
          <w:numId w:val="21"/>
        </w:numPr>
        <w:spacing w:line="259" w:lineRule="auto"/>
        <w:jc w:val="both"/>
        <w:rPr>
          <w:rFonts w:ascii="Arial" w:hAnsi="Arial" w:cs="Arial"/>
          <w:sz w:val="20"/>
          <w:szCs w:val="20"/>
        </w:rPr>
      </w:pPr>
      <w:r w:rsidRPr="006D1909">
        <w:rPr>
          <w:rFonts w:ascii="Arial" w:hAnsi="Arial" w:cs="Arial"/>
          <w:sz w:val="20"/>
          <w:szCs w:val="20"/>
        </w:rPr>
        <w:t>Work with our Safely (Technical) team to produce the required documentation to meet market regulations</w:t>
      </w:r>
    </w:p>
    <w:p w14:paraId="220C19FB" w14:textId="77777777" w:rsidR="006D1909" w:rsidRPr="006D1909" w:rsidRDefault="006D1909" w:rsidP="006D1909">
      <w:pPr>
        <w:pStyle w:val="ListParagraph"/>
        <w:numPr>
          <w:ilvl w:val="0"/>
          <w:numId w:val="21"/>
        </w:numPr>
        <w:spacing w:line="259" w:lineRule="auto"/>
        <w:jc w:val="both"/>
        <w:rPr>
          <w:rFonts w:ascii="Arial" w:hAnsi="Arial" w:cs="Arial"/>
          <w:sz w:val="20"/>
          <w:szCs w:val="20"/>
        </w:rPr>
      </w:pPr>
      <w:r w:rsidRPr="006D1909">
        <w:rPr>
          <w:rFonts w:ascii="Arial" w:hAnsi="Arial" w:cs="Arial"/>
          <w:sz w:val="20"/>
          <w:szCs w:val="20"/>
        </w:rPr>
        <w:t>Work with our Clockwork (Operations) team to support strong, consistent and efficient service</w:t>
      </w:r>
    </w:p>
    <w:p w14:paraId="454D69A1" w14:textId="77777777" w:rsidR="006D1909" w:rsidRPr="006D1909" w:rsidRDefault="006D1909" w:rsidP="006D1909">
      <w:pPr>
        <w:pStyle w:val="ListParagraph"/>
        <w:spacing w:line="259" w:lineRule="auto"/>
        <w:ind w:left="360"/>
        <w:jc w:val="both"/>
        <w:rPr>
          <w:rFonts w:ascii="Arial" w:hAnsi="Arial" w:cs="Arial"/>
          <w:sz w:val="20"/>
          <w:szCs w:val="20"/>
        </w:rPr>
      </w:pPr>
    </w:p>
    <w:p w14:paraId="45DA2F36" w14:textId="77777777" w:rsidR="006D1909" w:rsidRPr="006D1909" w:rsidRDefault="006D1909" w:rsidP="006D1909">
      <w:pPr>
        <w:spacing w:line="259" w:lineRule="auto"/>
        <w:rPr>
          <w:rFonts w:ascii="Arial" w:eastAsia="Arial" w:hAnsi="Arial" w:cs="Arial"/>
          <w:b/>
          <w:bCs/>
          <w:noProof/>
          <w:color w:val="008044"/>
          <w:sz w:val="20"/>
          <w:szCs w:val="20"/>
        </w:rPr>
      </w:pPr>
      <w:r w:rsidRPr="006D1909">
        <w:rPr>
          <w:rFonts w:ascii="Arial" w:eastAsia="Arial" w:hAnsi="Arial" w:cs="Arial"/>
          <w:b/>
          <w:bCs/>
          <w:noProof/>
          <w:color w:val="008044"/>
          <w:sz w:val="20"/>
          <w:szCs w:val="20"/>
        </w:rPr>
        <w:t>With Our Customers:</w:t>
      </w:r>
    </w:p>
    <w:p w14:paraId="5E520FC5" w14:textId="77777777" w:rsidR="006D1909" w:rsidRPr="006D1909" w:rsidRDefault="006D1909" w:rsidP="006D1909">
      <w:pPr>
        <w:pStyle w:val="ListParagraph"/>
        <w:numPr>
          <w:ilvl w:val="0"/>
          <w:numId w:val="22"/>
        </w:numPr>
        <w:spacing w:after="0" w:line="240" w:lineRule="auto"/>
        <w:jc w:val="both"/>
        <w:rPr>
          <w:rFonts w:ascii="Arial" w:hAnsi="Arial" w:cs="Arial"/>
          <w:sz w:val="20"/>
          <w:szCs w:val="20"/>
        </w:rPr>
      </w:pPr>
      <w:r w:rsidRPr="006D1909">
        <w:rPr>
          <w:rFonts w:ascii="Arial" w:hAnsi="Arial" w:cs="Arial"/>
          <w:sz w:val="20"/>
          <w:szCs w:val="20"/>
        </w:rPr>
        <w:t>Negotiate + agree sales + investment budgets by customer, that deliver against our internal commercial targets, setting us up for sustainable growth</w:t>
      </w:r>
    </w:p>
    <w:p w14:paraId="0D33DAA7" w14:textId="77777777" w:rsidR="006D1909" w:rsidRPr="006D1909" w:rsidRDefault="006D1909" w:rsidP="006D1909">
      <w:pPr>
        <w:pStyle w:val="ListParagraph"/>
        <w:numPr>
          <w:ilvl w:val="0"/>
          <w:numId w:val="22"/>
        </w:numPr>
        <w:spacing w:after="0" w:line="240" w:lineRule="auto"/>
        <w:jc w:val="both"/>
        <w:rPr>
          <w:rFonts w:ascii="Arial" w:hAnsi="Arial" w:cs="Arial"/>
          <w:sz w:val="20"/>
          <w:szCs w:val="20"/>
        </w:rPr>
      </w:pPr>
      <w:r w:rsidRPr="006D1909">
        <w:rPr>
          <w:rFonts w:ascii="Arial" w:hAnsi="Arial" w:cs="Arial"/>
          <w:sz w:val="20"/>
          <w:szCs w:val="20"/>
        </w:rPr>
        <w:t xml:space="preserve">Build + agree amazing annual commercial plans that motivate our customers, excite our consumers + delivers to </w:t>
      </w:r>
      <w:proofErr w:type="spellStart"/>
      <w:r w:rsidRPr="006D1909">
        <w:rPr>
          <w:rFonts w:ascii="Arial" w:hAnsi="Arial" w:cs="Arial"/>
          <w:sz w:val="20"/>
          <w:szCs w:val="20"/>
        </w:rPr>
        <w:t>maximise</w:t>
      </w:r>
      <w:proofErr w:type="spellEnd"/>
      <w:r w:rsidRPr="006D1909">
        <w:rPr>
          <w:rFonts w:ascii="Arial" w:hAnsi="Arial" w:cs="Arial"/>
          <w:sz w:val="20"/>
          <w:szCs w:val="20"/>
        </w:rPr>
        <w:t xml:space="preserve"> market opportunities </w:t>
      </w:r>
    </w:p>
    <w:p w14:paraId="1957E33B" w14:textId="77777777" w:rsidR="006D1909" w:rsidRPr="006D1909" w:rsidRDefault="006D1909" w:rsidP="006D1909">
      <w:pPr>
        <w:pStyle w:val="ListParagraph"/>
        <w:numPr>
          <w:ilvl w:val="0"/>
          <w:numId w:val="22"/>
        </w:numPr>
        <w:spacing w:after="0" w:line="240" w:lineRule="auto"/>
        <w:jc w:val="both"/>
        <w:rPr>
          <w:rFonts w:ascii="Arial" w:hAnsi="Arial" w:cs="Arial"/>
          <w:sz w:val="20"/>
          <w:szCs w:val="20"/>
        </w:rPr>
      </w:pPr>
      <w:r w:rsidRPr="006D1909">
        <w:rPr>
          <w:rFonts w:ascii="Arial" w:hAnsi="Arial" w:cs="Arial"/>
          <w:sz w:val="20"/>
          <w:szCs w:val="20"/>
        </w:rPr>
        <w:lastRenderedPageBreak/>
        <w:t>Work closely with our International customers to live + breathe the Ella’s Kitchen brand + values in their market</w:t>
      </w:r>
    </w:p>
    <w:p w14:paraId="5BB50880" w14:textId="77777777" w:rsidR="006D1909" w:rsidRPr="006D1909" w:rsidRDefault="006D1909" w:rsidP="006D1909">
      <w:pPr>
        <w:pStyle w:val="ListParagraph"/>
        <w:numPr>
          <w:ilvl w:val="0"/>
          <w:numId w:val="22"/>
        </w:numPr>
        <w:spacing w:after="0" w:line="240" w:lineRule="auto"/>
        <w:jc w:val="both"/>
        <w:rPr>
          <w:rFonts w:ascii="Arial" w:hAnsi="Arial" w:cs="Arial"/>
          <w:sz w:val="20"/>
          <w:szCs w:val="20"/>
        </w:rPr>
      </w:pPr>
      <w:r w:rsidRPr="006D1909">
        <w:rPr>
          <w:rFonts w:ascii="Arial" w:hAnsi="Arial" w:cs="Arial"/>
          <w:sz w:val="20"/>
          <w:szCs w:val="20"/>
        </w:rPr>
        <w:t>Work closely with our Marketing teams so that your commercial plans are supported with strong and relevant marketing and media activation</w:t>
      </w:r>
    </w:p>
    <w:p w14:paraId="4B140DEF" w14:textId="77777777" w:rsidR="006D1909" w:rsidRPr="006D1909" w:rsidRDefault="006D1909" w:rsidP="006D1909">
      <w:pPr>
        <w:pStyle w:val="ListParagraph"/>
        <w:numPr>
          <w:ilvl w:val="0"/>
          <w:numId w:val="22"/>
        </w:numPr>
        <w:spacing w:after="0" w:line="240" w:lineRule="auto"/>
        <w:jc w:val="both"/>
        <w:rPr>
          <w:rFonts w:ascii="Arial" w:hAnsi="Arial" w:cs="Arial"/>
          <w:sz w:val="20"/>
          <w:szCs w:val="20"/>
        </w:rPr>
      </w:pPr>
      <w:r w:rsidRPr="006D1909">
        <w:rPr>
          <w:rFonts w:ascii="Arial" w:hAnsi="Arial" w:cs="Arial"/>
          <w:sz w:val="20"/>
          <w:szCs w:val="20"/>
        </w:rPr>
        <w:t xml:space="preserve">Make sure we’re the brand that challenges customers, but isn’t the painful one to deal with – listen, communicate + respond to challenges in a timely fashion </w:t>
      </w:r>
    </w:p>
    <w:p w14:paraId="5B677831" w14:textId="77777777" w:rsidR="006D1909" w:rsidRPr="006D1909" w:rsidRDefault="006D1909" w:rsidP="006D1909">
      <w:pPr>
        <w:rPr>
          <w:rFonts w:ascii="Arial" w:hAnsi="Arial" w:cs="Arial"/>
          <w:b/>
          <w:color w:val="000000"/>
          <w:sz w:val="20"/>
          <w:szCs w:val="20"/>
          <w:u w:val="single"/>
        </w:rPr>
      </w:pPr>
    </w:p>
    <w:p w14:paraId="2B7ADEFF" w14:textId="77777777" w:rsidR="006D1909" w:rsidRPr="006D1909" w:rsidRDefault="006D1909" w:rsidP="006D1909">
      <w:pPr>
        <w:spacing w:line="259" w:lineRule="auto"/>
        <w:rPr>
          <w:rFonts w:ascii="Arial" w:eastAsia="Arial" w:hAnsi="Arial" w:cs="Arial"/>
          <w:b/>
          <w:bCs/>
          <w:noProof/>
          <w:color w:val="008044"/>
          <w:sz w:val="20"/>
          <w:szCs w:val="20"/>
        </w:rPr>
      </w:pPr>
      <w:r w:rsidRPr="006D1909">
        <w:rPr>
          <w:rFonts w:ascii="Arial" w:eastAsia="Arial" w:hAnsi="Arial" w:cs="Arial"/>
          <w:b/>
          <w:bCs/>
          <w:noProof/>
          <w:color w:val="008044"/>
          <w:sz w:val="20"/>
          <w:szCs w:val="20"/>
        </w:rPr>
        <w:t>People:</w:t>
      </w:r>
    </w:p>
    <w:p w14:paraId="23C9A565" w14:textId="77777777" w:rsidR="006D1909" w:rsidRPr="006D1909" w:rsidRDefault="006D1909" w:rsidP="006D1909">
      <w:pPr>
        <w:pStyle w:val="Default"/>
        <w:numPr>
          <w:ilvl w:val="0"/>
          <w:numId w:val="23"/>
        </w:numPr>
        <w:jc w:val="both"/>
        <w:rPr>
          <w:rFonts w:ascii="Arial" w:hAnsi="Arial" w:cs="Arial"/>
          <w:sz w:val="20"/>
          <w:szCs w:val="20"/>
        </w:rPr>
      </w:pPr>
      <w:r w:rsidRPr="006D1909">
        <w:rPr>
          <w:rFonts w:ascii="Arial" w:hAnsi="Arial" w:cs="Arial"/>
          <w:sz w:val="20"/>
          <w:szCs w:val="20"/>
        </w:rPr>
        <w:t>Proactively lead priorities to manage workload effectively, be compassionate and empathetic to balance wellbeing + personal development with the needs of the team</w:t>
      </w:r>
    </w:p>
    <w:p w14:paraId="09DAD57B"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 xml:space="preserve">Lead by example by knowing your stuff – internal goings on, numbers, our distributors and the market </w:t>
      </w:r>
    </w:p>
    <w:p w14:paraId="2B3C9598"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Be credible internally, with our customers + with the wider Ella’s team</w:t>
      </w:r>
    </w:p>
    <w:p w14:paraId="4E43ADC0"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Be able to take a step back + look at things differently</w:t>
      </w:r>
    </w:p>
    <w:p w14:paraId="156D8E2C"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 xml:space="preserve">If there’s emotion involved, great, but be able to take it out of situations to make sure we’re making the right decisions </w:t>
      </w:r>
    </w:p>
    <w:p w14:paraId="26F3E549"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 xml:space="preserve">Share best practice with your fellow Dealers + wider business </w:t>
      </w:r>
    </w:p>
    <w:p w14:paraId="75AFD6F1"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Be a vital team member – don’t sit back, get involved + share all the great stuff you know to help us all improve + grow</w:t>
      </w:r>
    </w:p>
    <w:p w14:paraId="75D5C8F1" w14:textId="77777777" w:rsidR="006D1909" w:rsidRPr="006D1909" w:rsidRDefault="006D1909" w:rsidP="006D1909">
      <w:pPr>
        <w:pStyle w:val="ListParagraph"/>
        <w:numPr>
          <w:ilvl w:val="0"/>
          <w:numId w:val="23"/>
        </w:numPr>
        <w:spacing w:after="15" w:line="240" w:lineRule="auto"/>
        <w:jc w:val="both"/>
        <w:rPr>
          <w:rFonts w:ascii="Arial" w:hAnsi="Arial" w:cs="Arial"/>
          <w:b/>
          <w:color w:val="000000"/>
          <w:sz w:val="20"/>
          <w:szCs w:val="20"/>
          <w:u w:val="single"/>
        </w:rPr>
      </w:pPr>
      <w:r w:rsidRPr="006D1909">
        <w:rPr>
          <w:rFonts w:ascii="Arial" w:hAnsi="Arial" w:cs="Arial"/>
          <w:color w:val="000000"/>
          <w:sz w:val="20"/>
          <w:szCs w:val="20"/>
        </w:rPr>
        <w:t>Take part in any other Ella’s meetings to engage stakeholders + communicate your plans</w:t>
      </w:r>
    </w:p>
    <w:p w14:paraId="258ACD3F"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Never be afraid to ask for help or want to learn how to do something differently</w:t>
      </w:r>
    </w:p>
    <w:p w14:paraId="58F0C1ED" w14:textId="77777777" w:rsidR="006D1909" w:rsidRPr="006D1909" w:rsidRDefault="006D1909" w:rsidP="006D1909">
      <w:pPr>
        <w:pStyle w:val="ListParagraph"/>
        <w:numPr>
          <w:ilvl w:val="0"/>
          <w:numId w:val="23"/>
        </w:numPr>
        <w:spacing w:after="15" w:line="240" w:lineRule="auto"/>
        <w:jc w:val="both"/>
        <w:rPr>
          <w:rFonts w:ascii="Arial" w:hAnsi="Arial" w:cs="Arial"/>
          <w:color w:val="000000"/>
          <w:sz w:val="20"/>
          <w:szCs w:val="20"/>
        </w:rPr>
      </w:pPr>
      <w:r w:rsidRPr="006D1909">
        <w:rPr>
          <w:rFonts w:ascii="Arial" w:hAnsi="Arial" w:cs="Arial"/>
          <w:color w:val="000000"/>
          <w:sz w:val="20"/>
          <w:szCs w:val="20"/>
        </w:rPr>
        <w:t>Live our values both internally + externally</w:t>
      </w:r>
    </w:p>
    <w:p w14:paraId="32DA9D1D" w14:textId="32BF5626" w:rsidR="2DA43F1A" w:rsidRPr="006D1909" w:rsidRDefault="2DA43F1A" w:rsidP="2DA43F1A">
      <w:pPr>
        <w:spacing w:line="259" w:lineRule="auto"/>
        <w:rPr>
          <w:rFonts w:ascii="Arial" w:eastAsia="Arial" w:hAnsi="Arial" w:cs="Arial"/>
          <w:b/>
          <w:bCs/>
          <w:noProof/>
          <w:color w:val="008044"/>
          <w:sz w:val="20"/>
          <w:szCs w:val="20"/>
        </w:rPr>
      </w:pPr>
    </w:p>
    <w:p w14:paraId="2CAB18DF" w14:textId="459B95ED" w:rsidR="00A80D37" w:rsidRPr="006D1909" w:rsidRDefault="00A80D37" w:rsidP="2DA43F1A">
      <w:pPr>
        <w:spacing w:line="259" w:lineRule="auto"/>
        <w:rPr>
          <w:rFonts w:ascii="Arial" w:eastAsia="Arial" w:hAnsi="Arial" w:cs="Arial"/>
          <w:b/>
          <w:bCs/>
          <w:noProof/>
          <w:color w:val="008044"/>
          <w:sz w:val="20"/>
          <w:szCs w:val="20"/>
        </w:rPr>
      </w:pPr>
      <w:r w:rsidRPr="006D1909">
        <w:rPr>
          <w:rFonts w:ascii="Arial" w:eastAsia="Arial" w:hAnsi="Arial" w:cs="Arial"/>
          <w:b/>
          <w:bCs/>
          <w:noProof/>
          <w:color w:val="008044"/>
          <w:sz w:val="20"/>
          <w:szCs w:val="20"/>
        </w:rPr>
        <w:t>Education</w:t>
      </w:r>
      <w:r w:rsidR="006D1909" w:rsidRPr="006D1909">
        <w:rPr>
          <w:rFonts w:ascii="Arial" w:eastAsia="Arial" w:hAnsi="Arial" w:cs="Arial"/>
          <w:b/>
          <w:bCs/>
          <w:noProof/>
          <w:color w:val="008044"/>
          <w:sz w:val="20"/>
          <w:szCs w:val="20"/>
        </w:rPr>
        <w:t xml:space="preserve">, </w:t>
      </w:r>
      <w:r w:rsidRPr="006D1909">
        <w:rPr>
          <w:rFonts w:ascii="Arial" w:eastAsia="Arial" w:hAnsi="Arial" w:cs="Arial"/>
          <w:b/>
          <w:bCs/>
          <w:noProof/>
          <w:color w:val="008044"/>
          <w:sz w:val="20"/>
          <w:szCs w:val="20"/>
        </w:rPr>
        <w:t>Experience</w:t>
      </w:r>
      <w:r w:rsidR="006D1909" w:rsidRPr="006D1909">
        <w:rPr>
          <w:rFonts w:ascii="Arial" w:eastAsia="Arial" w:hAnsi="Arial" w:cs="Arial"/>
          <w:b/>
          <w:bCs/>
          <w:noProof/>
          <w:color w:val="008044"/>
          <w:sz w:val="20"/>
          <w:szCs w:val="20"/>
        </w:rPr>
        <w:t xml:space="preserve">, </w:t>
      </w:r>
      <w:r w:rsidRPr="006D1909">
        <w:rPr>
          <w:rFonts w:ascii="Arial" w:eastAsia="Arial" w:hAnsi="Arial" w:cs="Arial"/>
          <w:b/>
          <w:bCs/>
          <w:noProof/>
          <w:color w:val="008044"/>
          <w:sz w:val="20"/>
          <w:szCs w:val="20"/>
        </w:rPr>
        <w:t>Competencies and Proficiency Requirements</w:t>
      </w:r>
      <w:r w:rsidR="48E41EDE" w:rsidRPr="006D1909">
        <w:rPr>
          <w:rFonts w:ascii="Arial" w:eastAsia="Arial" w:hAnsi="Arial" w:cs="Arial"/>
          <w:b/>
          <w:bCs/>
          <w:noProof/>
          <w:color w:val="008044"/>
          <w:sz w:val="20"/>
          <w:szCs w:val="20"/>
        </w:rPr>
        <w:t>:</w:t>
      </w:r>
    </w:p>
    <w:p w14:paraId="2FD8ED53"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solid experience gained in a commercial, customer-facing role</w:t>
      </w:r>
    </w:p>
    <w:p w14:paraId="30154CD0"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prior international FMCG account/market management experience, and export knowledge</w:t>
      </w:r>
    </w:p>
    <w:p w14:paraId="3C30A23A"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a good operational understanding of international logistics and operations</w:t>
      </w:r>
    </w:p>
    <w:p w14:paraId="30CC5CAB"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awesome relationship building skills</w:t>
      </w:r>
    </w:p>
    <w:p w14:paraId="2B0BDE8B"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excellent commercial + numeracy skills</w:t>
      </w:r>
    </w:p>
    <w:p w14:paraId="01654CD9"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an analytical mindset: be able to assess risks/opportunities, make recommendations + to say no if + when it’s needed</w:t>
      </w:r>
    </w:p>
    <w:p w14:paraId="2641C5D9"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Be a brilliant communicator + networker</w:t>
      </w:r>
    </w:p>
    <w:p w14:paraId="444FE555"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Be a leader + driver of success in your area</w:t>
      </w:r>
    </w:p>
    <w:p w14:paraId="481DC881"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 xml:space="preserve">Be an active thinker, able to make the time to think about what we’re doing </w:t>
      </w:r>
    </w:p>
    <w:p w14:paraId="39A1DE1F"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Be proactive + autonomous, especially when you’re travelling</w:t>
      </w:r>
    </w:p>
    <w:p w14:paraId="11D31C43"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Be able to thrive in an entrepreneurial, fast paced environment</w:t>
      </w:r>
    </w:p>
    <w:p w14:paraId="6AEFF760"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 xml:space="preserve">Challenge and Influence others </w:t>
      </w:r>
    </w:p>
    <w:p w14:paraId="12F21131"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 xml:space="preserve">Ability to “never </w:t>
      </w:r>
      <w:proofErr w:type="spellStart"/>
      <w:r w:rsidRPr="006D1909">
        <w:rPr>
          <w:rFonts w:ascii="Arial" w:hAnsi="Arial" w:cs="Arial"/>
          <w:sz w:val="20"/>
          <w:szCs w:val="20"/>
        </w:rPr>
        <w:t>never</w:t>
      </w:r>
      <w:proofErr w:type="spellEnd"/>
      <w:r w:rsidRPr="006D1909">
        <w:rPr>
          <w:rFonts w:ascii="Arial" w:hAnsi="Arial" w:cs="Arial"/>
          <w:sz w:val="20"/>
          <w:szCs w:val="20"/>
        </w:rPr>
        <w:t xml:space="preserve"> give up” + find solutions to challenges</w:t>
      </w:r>
    </w:p>
    <w:p w14:paraId="6B8A4D41"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Be a strong project manager + have the tenacity to see projects through to the end</w:t>
      </w:r>
    </w:p>
    <w:p w14:paraId="33C2A941" w14:textId="77777777" w:rsidR="006D1909" w:rsidRPr="006D1909" w:rsidRDefault="006D1909" w:rsidP="006D1909">
      <w:pPr>
        <w:pStyle w:val="ListParagraph"/>
        <w:numPr>
          <w:ilvl w:val="0"/>
          <w:numId w:val="25"/>
        </w:numPr>
        <w:spacing w:after="0" w:line="240" w:lineRule="auto"/>
        <w:jc w:val="both"/>
        <w:rPr>
          <w:rFonts w:ascii="Arial" w:hAnsi="Arial" w:cs="Arial"/>
          <w:sz w:val="20"/>
          <w:szCs w:val="20"/>
        </w:rPr>
      </w:pPr>
      <w:r w:rsidRPr="006D1909">
        <w:rPr>
          <w:rFonts w:ascii="Arial" w:hAnsi="Arial" w:cs="Arial"/>
          <w:sz w:val="20"/>
          <w:szCs w:val="20"/>
        </w:rPr>
        <w:t>Have a great grasp of MS Office (Excel in particular)</w:t>
      </w:r>
    </w:p>
    <w:p w14:paraId="4DE3F928" w14:textId="77777777" w:rsidR="006D1909" w:rsidRPr="006D1909" w:rsidRDefault="006D1909" w:rsidP="006D1909">
      <w:pPr>
        <w:pStyle w:val="ListParagraph"/>
        <w:numPr>
          <w:ilvl w:val="0"/>
          <w:numId w:val="25"/>
        </w:numPr>
        <w:spacing w:before="100" w:beforeAutospacing="1" w:after="0" w:line="240" w:lineRule="auto"/>
        <w:jc w:val="both"/>
        <w:rPr>
          <w:rFonts w:ascii="Arial" w:hAnsi="Arial" w:cs="Arial"/>
          <w:color w:val="000000"/>
          <w:sz w:val="20"/>
          <w:szCs w:val="20"/>
        </w:rPr>
      </w:pPr>
      <w:r w:rsidRPr="006D1909">
        <w:rPr>
          <w:rFonts w:ascii="Arial" w:hAnsi="Arial" w:cs="Arial"/>
          <w:bCs/>
          <w:sz w:val="20"/>
          <w:szCs w:val="20"/>
        </w:rPr>
        <w:t>Be passionate for the brand + what Ella’s stands for – improving children’s lives through healthy relationships with food.</w:t>
      </w:r>
    </w:p>
    <w:p w14:paraId="5E4134B5" w14:textId="5B5C9A92" w:rsidR="2DA43F1A" w:rsidRPr="006D1909" w:rsidRDefault="2DA43F1A" w:rsidP="2DA43F1A">
      <w:pPr>
        <w:spacing w:line="259" w:lineRule="auto"/>
        <w:rPr>
          <w:rFonts w:ascii="Arial" w:eastAsia="Arial" w:hAnsi="Arial" w:cs="Arial"/>
          <w:b/>
          <w:bCs/>
          <w:noProof/>
          <w:color w:val="008044"/>
          <w:sz w:val="20"/>
          <w:szCs w:val="20"/>
        </w:rPr>
      </w:pPr>
    </w:p>
    <w:p w14:paraId="5235DA74" w14:textId="77777777" w:rsidR="00A80D37" w:rsidRPr="006D1909" w:rsidRDefault="00A80D37" w:rsidP="2DA43F1A">
      <w:pPr>
        <w:spacing w:line="259" w:lineRule="auto"/>
        <w:rPr>
          <w:rFonts w:ascii="Arial" w:eastAsia="Arial" w:hAnsi="Arial" w:cs="Arial"/>
          <w:noProof/>
          <w:color w:val="008044"/>
          <w:sz w:val="20"/>
          <w:szCs w:val="20"/>
        </w:rPr>
      </w:pPr>
      <w:r w:rsidRPr="006D1909">
        <w:rPr>
          <w:rFonts w:ascii="Arial" w:eastAsia="Arial" w:hAnsi="Arial" w:cs="Arial"/>
          <w:b/>
          <w:bCs/>
          <w:noProof/>
          <w:color w:val="008044"/>
          <w:sz w:val="20"/>
          <w:szCs w:val="20"/>
        </w:rPr>
        <w:t>Conditions of Role:</w:t>
      </w:r>
    </w:p>
    <w:p w14:paraId="7C271EFD" w14:textId="251EDA1E" w:rsidR="00AA761B" w:rsidRPr="006D1909" w:rsidRDefault="00A80D37" w:rsidP="006D1909">
      <w:pPr>
        <w:numPr>
          <w:ilvl w:val="0"/>
          <w:numId w:val="9"/>
        </w:numPr>
        <w:spacing w:line="259" w:lineRule="auto"/>
        <w:rPr>
          <w:rFonts w:ascii="Arial" w:eastAsia="Arial" w:hAnsi="Arial" w:cs="Arial"/>
          <w:noProof/>
          <w:sz w:val="20"/>
          <w:szCs w:val="20"/>
        </w:rPr>
      </w:pPr>
      <w:r w:rsidRPr="006D1909">
        <w:rPr>
          <w:rFonts w:ascii="Arial" w:eastAsia="Arial" w:hAnsi="Arial" w:cs="Arial"/>
          <w:i/>
          <w:iCs/>
          <w:noProof/>
          <w:sz w:val="20"/>
          <w:szCs w:val="20"/>
        </w:rPr>
        <w:t>Travel Requirements:</w:t>
      </w:r>
      <w:r w:rsidRPr="006D1909">
        <w:rPr>
          <w:rFonts w:ascii="Arial" w:eastAsia="Arial" w:hAnsi="Arial" w:cs="Arial"/>
          <w:noProof/>
          <w:sz w:val="20"/>
          <w:szCs w:val="20"/>
        </w:rPr>
        <w:t xml:space="preserve"> </w:t>
      </w:r>
      <w:r w:rsidR="006D1909" w:rsidRPr="006D1909">
        <w:rPr>
          <w:rFonts w:ascii="Arial" w:eastAsia="Arial" w:hAnsi="Arial" w:cs="Arial"/>
          <w:noProof/>
          <w:sz w:val="20"/>
          <w:szCs w:val="20"/>
        </w:rPr>
        <w:t>In this role, you will need to travel around the world to meet our customers – estimated 10 - 15days p/year</w:t>
      </w:r>
    </w:p>
    <w:sectPr w:rsidR="00AA761B" w:rsidRPr="006D1909" w:rsidSect="00A80D37">
      <w:headerReference w:type="default" r:id="rId10"/>
      <w:pgSz w:w="12240" w:h="15840"/>
      <w:pgMar w:top="2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DCA8" w14:textId="77777777" w:rsidR="00284A0E" w:rsidRDefault="00284A0E" w:rsidP="00720689">
      <w:pPr>
        <w:spacing w:after="0" w:line="240" w:lineRule="auto"/>
      </w:pPr>
      <w:r>
        <w:separator/>
      </w:r>
    </w:p>
  </w:endnote>
  <w:endnote w:type="continuationSeparator" w:id="0">
    <w:p w14:paraId="60FCB8FE" w14:textId="77777777" w:rsidR="00284A0E" w:rsidRDefault="00284A0E" w:rsidP="007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6536E" w14:textId="77777777" w:rsidR="00284A0E" w:rsidRDefault="00284A0E" w:rsidP="00720689">
      <w:pPr>
        <w:spacing w:after="0" w:line="240" w:lineRule="auto"/>
      </w:pPr>
      <w:r>
        <w:separator/>
      </w:r>
    </w:p>
  </w:footnote>
  <w:footnote w:type="continuationSeparator" w:id="0">
    <w:p w14:paraId="6ACAFAAB" w14:textId="77777777" w:rsidR="00284A0E" w:rsidRDefault="00284A0E" w:rsidP="007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1C1A" w14:textId="01717FAB" w:rsidR="00817460" w:rsidRDefault="00817460" w:rsidP="00720689">
    <w:pPr>
      <w:pStyle w:val="Header"/>
      <w:jc w:val="right"/>
      <w:rPr>
        <w:rFonts w:ascii="Poppins" w:hAnsi="Poppins" w:cs="Poppins"/>
        <w:b/>
        <w:bCs/>
        <w:color w:val="008044"/>
      </w:rPr>
    </w:pPr>
    <w:r>
      <w:rPr>
        <w:noProof/>
        <w:lang w:eastAsia="en-GB"/>
      </w:rPr>
      <w:drawing>
        <wp:anchor distT="0" distB="0" distL="114300" distR="114300" simplePos="0" relativeHeight="251662336" behindDoc="0" locked="0" layoutInCell="1" allowOverlap="1" wp14:anchorId="77390BDC" wp14:editId="6830E7BA">
          <wp:simplePos x="0" y="0"/>
          <wp:positionH relativeFrom="margin">
            <wp:align>center</wp:align>
          </wp:positionH>
          <wp:positionV relativeFrom="paragraph">
            <wp:posOffset>-304800</wp:posOffset>
          </wp:positionV>
          <wp:extent cx="1683385" cy="762000"/>
          <wp:effectExtent l="0" t="0" r="0" b="0"/>
          <wp:wrapSquare wrapText="bothSides"/>
          <wp:docPr id="2" name="Picture 2" descr="A red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385" cy="762000"/>
                  </a:xfrm>
                  <a:prstGeom prst="rect">
                    <a:avLst/>
                  </a:prstGeom>
                </pic:spPr>
              </pic:pic>
            </a:graphicData>
          </a:graphic>
          <wp14:sizeRelH relativeFrom="page">
            <wp14:pctWidth>0</wp14:pctWidth>
          </wp14:sizeRelH>
          <wp14:sizeRelV relativeFrom="page">
            <wp14:pctHeight>0</wp14:pctHeight>
          </wp14:sizeRelV>
        </wp:anchor>
      </w:drawing>
    </w:r>
    <w:r w:rsidRPr="00720689">
      <w:rPr>
        <w:rFonts w:ascii="Poppins" w:hAnsi="Poppins" w:cs="Poppins"/>
        <w:noProof/>
        <w:color w:val="008044"/>
        <w:lang w:val="en-GB" w:eastAsia="en-GB"/>
      </w:rPr>
      <w:drawing>
        <wp:anchor distT="0" distB="0" distL="114300" distR="114300" simplePos="0" relativeHeight="251661312" behindDoc="0" locked="0" layoutInCell="1" allowOverlap="1" wp14:anchorId="435C1E84" wp14:editId="2951D327">
          <wp:simplePos x="0" y="0"/>
          <wp:positionH relativeFrom="margin">
            <wp:posOffset>4905466</wp:posOffset>
          </wp:positionH>
          <wp:positionV relativeFrom="paragraph">
            <wp:posOffset>-295275</wp:posOffset>
          </wp:positionV>
          <wp:extent cx="828675" cy="736681"/>
          <wp:effectExtent l="0" t="0" r="0" b="6350"/>
          <wp:wrapNone/>
          <wp:docPr id="147986819" name="Picture 3" descr="Hain Celest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n Celestia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7366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B4CB3" w14:textId="3026C2D7" w:rsidR="00817460" w:rsidRDefault="00817460" w:rsidP="00720689">
    <w:pPr>
      <w:pStyle w:val="Header"/>
      <w:jc w:val="right"/>
      <w:rPr>
        <w:rFonts w:ascii="Poppins" w:hAnsi="Poppins" w:cs="Poppins"/>
        <w:b/>
        <w:bCs/>
        <w:color w:val="008044"/>
      </w:rPr>
    </w:pPr>
  </w:p>
  <w:p w14:paraId="50B4A7B7" w14:textId="03FE41C4" w:rsidR="00720689" w:rsidRDefault="006D1909" w:rsidP="00720689">
    <w:pPr>
      <w:pStyle w:val="Header"/>
      <w:jc w:val="right"/>
    </w:pPr>
    <w:r>
      <w:rPr>
        <w:rFonts w:ascii="Poppins" w:hAnsi="Poppins" w:cs="Poppins"/>
        <w:b/>
        <w:bCs/>
        <w:color w:val="008044"/>
      </w:rPr>
      <w:t xml:space="preserve"> </w:t>
    </w:r>
    <w:r w:rsidR="00720689" w:rsidRPr="00720689">
      <w:rPr>
        <w:rFonts w:ascii="Poppins" w:hAnsi="Poppins" w:cs="Poppins"/>
        <w:b/>
        <w:bCs/>
        <w:color w:val="008044"/>
      </w:rPr>
      <w:t xml:space="preserve">JOB </w:t>
    </w:r>
    <w:r w:rsidR="00A80D37">
      <w:rPr>
        <w:rFonts w:ascii="Poppins" w:hAnsi="Poppins" w:cs="Poppins"/>
        <w:b/>
        <w:bCs/>
        <w:color w:val="008044"/>
      </w:rPr>
      <w:t>DESCRIPTION</w:t>
    </w:r>
    <w:r w:rsidR="00720689" w:rsidRPr="00591591">
      <w:rPr>
        <w:rFonts w:ascii="Poppins" w:hAnsi="Poppins" w:cs="Poppins"/>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visibility:visible;mso-wrap-style:square" o:bullet="t">
        <v:imagedata r:id="rId1" o:title=""/>
      </v:shape>
    </w:pict>
  </w:numPicBullet>
  <w:numPicBullet w:numPicBulletId="1">
    <w:pict>
      <v:shape id="_x0000_i1027" type="#_x0000_t75" style="width:117pt;height:117pt;visibility:visible;mso-wrap-style:square" o:bullet="t">
        <v:imagedata r:id="rId2" o:title=""/>
      </v:shape>
    </w:pict>
  </w:numPicBullet>
  <w:abstractNum w:abstractNumId="0" w15:restartNumberingAfterBreak="0">
    <w:nsid w:val="04154D14"/>
    <w:multiLevelType w:val="hybridMultilevel"/>
    <w:tmpl w:val="6C60165A"/>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51EF2"/>
    <w:multiLevelType w:val="hybridMultilevel"/>
    <w:tmpl w:val="C2CE0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37AD2"/>
    <w:multiLevelType w:val="hybridMultilevel"/>
    <w:tmpl w:val="3094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EF6B0"/>
    <w:multiLevelType w:val="hybridMultilevel"/>
    <w:tmpl w:val="D9981A4A"/>
    <w:lvl w:ilvl="0" w:tplc="F34E927E">
      <w:start w:val="1"/>
      <w:numFmt w:val="bullet"/>
      <w:lvlText w:val=""/>
      <w:lvlJc w:val="left"/>
      <w:pPr>
        <w:ind w:left="720" w:hanging="360"/>
      </w:pPr>
      <w:rPr>
        <w:rFonts w:ascii="Symbol" w:hAnsi="Symbol" w:hint="default"/>
      </w:rPr>
    </w:lvl>
    <w:lvl w:ilvl="1" w:tplc="4FD29776">
      <w:start w:val="1"/>
      <w:numFmt w:val="bullet"/>
      <w:lvlText w:val="o"/>
      <w:lvlJc w:val="left"/>
      <w:pPr>
        <w:ind w:left="1440" w:hanging="360"/>
      </w:pPr>
      <w:rPr>
        <w:rFonts w:ascii="Courier New" w:hAnsi="Courier New" w:hint="default"/>
      </w:rPr>
    </w:lvl>
    <w:lvl w:ilvl="2" w:tplc="FEB86BF8">
      <w:start w:val="1"/>
      <w:numFmt w:val="bullet"/>
      <w:lvlText w:val=""/>
      <w:lvlJc w:val="left"/>
      <w:pPr>
        <w:ind w:left="2160" w:hanging="360"/>
      </w:pPr>
      <w:rPr>
        <w:rFonts w:ascii="Wingdings" w:hAnsi="Wingdings" w:hint="default"/>
      </w:rPr>
    </w:lvl>
    <w:lvl w:ilvl="3" w:tplc="91BAF8C0">
      <w:start w:val="1"/>
      <w:numFmt w:val="bullet"/>
      <w:lvlText w:val=""/>
      <w:lvlJc w:val="left"/>
      <w:pPr>
        <w:ind w:left="2880" w:hanging="360"/>
      </w:pPr>
      <w:rPr>
        <w:rFonts w:ascii="Symbol" w:hAnsi="Symbol" w:hint="default"/>
      </w:rPr>
    </w:lvl>
    <w:lvl w:ilvl="4" w:tplc="8586DC4E">
      <w:start w:val="1"/>
      <w:numFmt w:val="bullet"/>
      <w:lvlText w:val="o"/>
      <w:lvlJc w:val="left"/>
      <w:pPr>
        <w:ind w:left="3600" w:hanging="360"/>
      </w:pPr>
      <w:rPr>
        <w:rFonts w:ascii="Courier New" w:hAnsi="Courier New" w:hint="default"/>
      </w:rPr>
    </w:lvl>
    <w:lvl w:ilvl="5" w:tplc="2CF28F72">
      <w:start w:val="1"/>
      <w:numFmt w:val="bullet"/>
      <w:lvlText w:val=""/>
      <w:lvlJc w:val="left"/>
      <w:pPr>
        <w:ind w:left="4320" w:hanging="360"/>
      </w:pPr>
      <w:rPr>
        <w:rFonts w:ascii="Wingdings" w:hAnsi="Wingdings" w:hint="default"/>
      </w:rPr>
    </w:lvl>
    <w:lvl w:ilvl="6" w:tplc="78D27B0C">
      <w:start w:val="1"/>
      <w:numFmt w:val="bullet"/>
      <w:lvlText w:val=""/>
      <w:lvlJc w:val="left"/>
      <w:pPr>
        <w:ind w:left="5040" w:hanging="360"/>
      </w:pPr>
      <w:rPr>
        <w:rFonts w:ascii="Symbol" w:hAnsi="Symbol" w:hint="default"/>
      </w:rPr>
    </w:lvl>
    <w:lvl w:ilvl="7" w:tplc="20B87492">
      <w:start w:val="1"/>
      <w:numFmt w:val="bullet"/>
      <w:lvlText w:val="o"/>
      <w:lvlJc w:val="left"/>
      <w:pPr>
        <w:ind w:left="5760" w:hanging="360"/>
      </w:pPr>
      <w:rPr>
        <w:rFonts w:ascii="Courier New" w:hAnsi="Courier New" w:hint="default"/>
      </w:rPr>
    </w:lvl>
    <w:lvl w:ilvl="8" w:tplc="A0F09D36">
      <w:start w:val="1"/>
      <w:numFmt w:val="bullet"/>
      <w:lvlText w:val=""/>
      <w:lvlJc w:val="left"/>
      <w:pPr>
        <w:ind w:left="6480" w:hanging="360"/>
      </w:pPr>
      <w:rPr>
        <w:rFonts w:ascii="Wingdings" w:hAnsi="Wingdings" w:hint="default"/>
      </w:rPr>
    </w:lvl>
  </w:abstractNum>
  <w:abstractNum w:abstractNumId="4" w15:restartNumberingAfterBreak="0">
    <w:nsid w:val="0F073D68"/>
    <w:multiLevelType w:val="multilevel"/>
    <w:tmpl w:val="104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B19B7"/>
    <w:multiLevelType w:val="hybridMultilevel"/>
    <w:tmpl w:val="5866B11A"/>
    <w:lvl w:ilvl="0" w:tplc="EF6228C2">
      <w:start w:val="1"/>
      <w:numFmt w:val="bullet"/>
      <w:lvlText w:val=""/>
      <w:lvlPicBulletId w:val="0"/>
      <w:lvlJc w:val="left"/>
      <w:pPr>
        <w:tabs>
          <w:tab w:val="num" w:pos="360"/>
        </w:tabs>
        <w:ind w:left="360" w:hanging="360"/>
      </w:pPr>
      <w:rPr>
        <w:rFonts w:ascii="Symbol" w:hAnsi="Symbol" w:hint="default"/>
        <w:color w:val="auto"/>
      </w:rPr>
    </w:lvl>
    <w:lvl w:ilvl="1" w:tplc="1CD0B998" w:tentative="1">
      <w:start w:val="1"/>
      <w:numFmt w:val="bullet"/>
      <w:lvlText w:val="o"/>
      <w:lvlJc w:val="left"/>
      <w:pPr>
        <w:tabs>
          <w:tab w:val="num" w:pos="1080"/>
        </w:tabs>
        <w:ind w:left="1080" w:hanging="360"/>
      </w:pPr>
      <w:rPr>
        <w:rFonts w:ascii="Courier New" w:hAnsi="Courier New" w:cs="Courier New" w:hint="default"/>
      </w:rPr>
    </w:lvl>
    <w:lvl w:ilvl="2" w:tplc="7478A0BA" w:tentative="1">
      <w:start w:val="1"/>
      <w:numFmt w:val="bullet"/>
      <w:lvlText w:val=""/>
      <w:lvlJc w:val="left"/>
      <w:pPr>
        <w:tabs>
          <w:tab w:val="num" w:pos="1800"/>
        </w:tabs>
        <w:ind w:left="1800" w:hanging="360"/>
      </w:pPr>
      <w:rPr>
        <w:rFonts w:ascii="Wingdings" w:hAnsi="Wingdings" w:hint="default"/>
      </w:rPr>
    </w:lvl>
    <w:lvl w:ilvl="3" w:tplc="8FA07058" w:tentative="1">
      <w:start w:val="1"/>
      <w:numFmt w:val="bullet"/>
      <w:lvlText w:val=""/>
      <w:lvlJc w:val="left"/>
      <w:pPr>
        <w:tabs>
          <w:tab w:val="num" w:pos="2520"/>
        </w:tabs>
        <w:ind w:left="2520" w:hanging="360"/>
      </w:pPr>
      <w:rPr>
        <w:rFonts w:ascii="Symbol" w:hAnsi="Symbol" w:hint="default"/>
      </w:rPr>
    </w:lvl>
    <w:lvl w:ilvl="4" w:tplc="50FC38A8" w:tentative="1">
      <w:start w:val="1"/>
      <w:numFmt w:val="bullet"/>
      <w:lvlText w:val="o"/>
      <w:lvlJc w:val="left"/>
      <w:pPr>
        <w:tabs>
          <w:tab w:val="num" w:pos="3240"/>
        </w:tabs>
        <w:ind w:left="3240" w:hanging="360"/>
      </w:pPr>
      <w:rPr>
        <w:rFonts w:ascii="Courier New" w:hAnsi="Courier New" w:cs="Courier New" w:hint="default"/>
      </w:rPr>
    </w:lvl>
    <w:lvl w:ilvl="5" w:tplc="E736B9C8" w:tentative="1">
      <w:start w:val="1"/>
      <w:numFmt w:val="bullet"/>
      <w:lvlText w:val=""/>
      <w:lvlJc w:val="left"/>
      <w:pPr>
        <w:tabs>
          <w:tab w:val="num" w:pos="3960"/>
        </w:tabs>
        <w:ind w:left="3960" w:hanging="360"/>
      </w:pPr>
      <w:rPr>
        <w:rFonts w:ascii="Wingdings" w:hAnsi="Wingdings" w:hint="default"/>
      </w:rPr>
    </w:lvl>
    <w:lvl w:ilvl="6" w:tplc="BB8205BA" w:tentative="1">
      <w:start w:val="1"/>
      <w:numFmt w:val="bullet"/>
      <w:lvlText w:val=""/>
      <w:lvlJc w:val="left"/>
      <w:pPr>
        <w:tabs>
          <w:tab w:val="num" w:pos="4680"/>
        </w:tabs>
        <w:ind w:left="4680" w:hanging="360"/>
      </w:pPr>
      <w:rPr>
        <w:rFonts w:ascii="Symbol" w:hAnsi="Symbol" w:hint="default"/>
      </w:rPr>
    </w:lvl>
    <w:lvl w:ilvl="7" w:tplc="2FBCBA84" w:tentative="1">
      <w:start w:val="1"/>
      <w:numFmt w:val="bullet"/>
      <w:lvlText w:val="o"/>
      <w:lvlJc w:val="left"/>
      <w:pPr>
        <w:tabs>
          <w:tab w:val="num" w:pos="5400"/>
        </w:tabs>
        <w:ind w:left="5400" w:hanging="360"/>
      </w:pPr>
      <w:rPr>
        <w:rFonts w:ascii="Courier New" w:hAnsi="Courier New" w:cs="Courier New" w:hint="default"/>
      </w:rPr>
    </w:lvl>
    <w:lvl w:ilvl="8" w:tplc="F3C4258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773706"/>
    <w:multiLevelType w:val="multilevel"/>
    <w:tmpl w:val="29D4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809D"/>
    <w:multiLevelType w:val="hybridMultilevel"/>
    <w:tmpl w:val="0B143FC4"/>
    <w:lvl w:ilvl="0" w:tplc="924CEABC">
      <w:start w:val="1"/>
      <w:numFmt w:val="bullet"/>
      <w:lvlText w:val=""/>
      <w:lvlJc w:val="left"/>
      <w:pPr>
        <w:ind w:left="720" w:hanging="360"/>
      </w:pPr>
      <w:rPr>
        <w:rFonts w:ascii="Symbol" w:hAnsi="Symbol" w:hint="default"/>
      </w:rPr>
    </w:lvl>
    <w:lvl w:ilvl="1" w:tplc="F484FFD4">
      <w:start w:val="1"/>
      <w:numFmt w:val="bullet"/>
      <w:lvlText w:val="o"/>
      <w:lvlJc w:val="left"/>
      <w:pPr>
        <w:ind w:left="1440" w:hanging="360"/>
      </w:pPr>
      <w:rPr>
        <w:rFonts w:ascii="Courier New" w:hAnsi="Courier New" w:hint="default"/>
      </w:rPr>
    </w:lvl>
    <w:lvl w:ilvl="2" w:tplc="F00C8A8C">
      <w:start w:val="1"/>
      <w:numFmt w:val="bullet"/>
      <w:lvlText w:val=""/>
      <w:lvlJc w:val="left"/>
      <w:pPr>
        <w:ind w:left="2160" w:hanging="360"/>
      </w:pPr>
      <w:rPr>
        <w:rFonts w:ascii="Wingdings" w:hAnsi="Wingdings" w:hint="default"/>
      </w:rPr>
    </w:lvl>
    <w:lvl w:ilvl="3" w:tplc="A8C663AA">
      <w:start w:val="1"/>
      <w:numFmt w:val="bullet"/>
      <w:lvlText w:val=""/>
      <w:lvlJc w:val="left"/>
      <w:pPr>
        <w:ind w:left="2880" w:hanging="360"/>
      </w:pPr>
      <w:rPr>
        <w:rFonts w:ascii="Symbol" w:hAnsi="Symbol" w:hint="default"/>
      </w:rPr>
    </w:lvl>
    <w:lvl w:ilvl="4" w:tplc="D098EF58">
      <w:start w:val="1"/>
      <w:numFmt w:val="bullet"/>
      <w:lvlText w:val="o"/>
      <w:lvlJc w:val="left"/>
      <w:pPr>
        <w:ind w:left="3600" w:hanging="360"/>
      </w:pPr>
      <w:rPr>
        <w:rFonts w:ascii="Courier New" w:hAnsi="Courier New" w:hint="default"/>
      </w:rPr>
    </w:lvl>
    <w:lvl w:ilvl="5" w:tplc="CA1C49C2">
      <w:start w:val="1"/>
      <w:numFmt w:val="bullet"/>
      <w:lvlText w:val=""/>
      <w:lvlJc w:val="left"/>
      <w:pPr>
        <w:ind w:left="4320" w:hanging="360"/>
      </w:pPr>
      <w:rPr>
        <w:rFonts w:ascii="Wingdings" w:hAnsi="Wingdings" w:hint="default"/>
      </w:rPr>
    </w:lvl>
    <w:lvl w:ilvl="6" w:tplc="2534B334">
      <w:start w:val="1"/>
      <w:numFmt w:val="bullet"/>
      <w:lvlText w:val=""/>
      <w:lvlJc w:val="left"/>
      <w:pPr>
        <w:ind w:left="5040" w:hanging="360"/>
      </w:pPr>
      <w:rPr>
        <w:rFonts w:ascii="Symbol" w:hAnsi="Symbol" w:hint="default"/>
      </w:rPr>
    </w:lvl>
    <w:lvl w:ilvl="7" w:tplc="5546CD68">
      <w:start w:val="1"/>
      <w:numFmt w:val="bullet"/>
      <w:lvlText w:val="o"/>
      <w:lvlJc w:val="left"/>
      <w:pPr>
        <w:ind w:left="5760" w:hanging="360"/>
      </w:pPr>
      <w:rPr>
        <w:rFonts w:ascii="Courier New" w:hAnsi="Courier New" w:hint="default"/>
      </w:rPr>
    </w:lvl>
    <w:lvl w:ilvl="8" w:tplc="9E14DD5E">
      <w:start w:val="1"/>
      <w:numFmt w:val="bullet"/>
      <w:lvlText w:val=""/>
      <w:lvlJc w:val="left"/>
      <w:pPr>
        <w:ind w:left="6480" w:hanging="360"/>
      </w:pPr>
      <w:rPr>
        <w:rFonts w:ascii="Wingdings" w:hAnsi="Wingdings" w:hint="default"/>
      </w:rPr>
    </w:lvl>
  </w:abstractNum>
  <w:abstractNum w:abstractNumId="8" w15:restartNumberingAfterBreak="0">
    <w:nsid w:val="23EA06B4"/>
    <w:multiLevelType w:val="multilevel"/>
    <w:tmpl w:val="CFB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5C4EFC"/>
    <w:multiLevelType w:val="hybridMultilevel"/>
    <w:tmpl w:val="CB62F444"/>
    <w:lvl w:ilvl="0" w:tplc="01FEA984">
      <w:start w:val="1"/>
      <w:numFmt w:val="bullet"/>
      <w:lvlText w:val=""/>
      <w:lvlPicBulletId w:val="1"/>
      <w:lvlJc w:val="left"/>
      <w:pPr>
        <w:ind w:left="360" w:hanging="360"/>
      </w:pPr>
      <w:rPr>
        <w:rFonts w:ascii="Symbol" w:hAnsi="Symbol" w:hint="default"/>
        <w:color w:val="auto"/>
      </w:rPr>
    </w:lvl>
    <w:lvl w:ilvl="1" w:tplc="A1D4E6D6" w:tentative="1">
      <w:start w:val="1"/>
      <w:numFmt w:val="bullet"/>
      <w:lvlText w:val="o"/>
      <w:lvlJc w:val="left"/>
      <w:pPr>
        <w:ind w:left="1080" w:hanging="360"/>
      </w:pPr>
      <w:rPr>
        <w:rFonts w:ascii="Courier New" w:hAnsi="Courier New" w:cs="Courier New" w:hint="default"/>
      </w:rPr>
    </w:lvl>
    <w:lvl w:ilvl="2" w:tplc="5F82912E" w:tentative="1">
      <w:start w:val="1"/>
      <w:numFmt w:val="bullet"/>
      <w:lvlText w:val=""/>
      <w:lvlJc w:val="left"/>
      <w:pPr>
        <w:ind w:left="1800" w:hanging="360"/>
      </w:pPr>
      <w:rPr>
        <w:rFonts w:ascii="Wingdings" w:hAnsi="Wingdings" w:hint="default"/>
      </w:rPr>
    </w:lvl>
    <w:lvl w:ilvl="3" w:tplc="0BCCF778" w:tentative="1">
      <w:start w:val="1"/>
      <w:numFmt w:val="bullet"/>
      <w:lvlText w:val=""/>
      <w:lvlJc w:val="left"/>
      <w:pPr>
        <w:ind w:left="2520" w:hanging="360"/>
      </w:pPr>
      <w:rPr>
        <w:rFonts w:ascii="Symbol" w:hAnsi="Symbol" w:hint="default"/>
      </w:rPr>
    </w:lvl>
    <w:lvl w:ilvl="4" w:tplc="62E8F2C6" w:tentative="1">
      <w:start w:val="1"/>
      <w:numFmt w:val="bullet"/>
      <w:lvlText w:val="o"/>
      <w:lvlJc w:val="left"/>
      <w:pPr>
        <w:ind w:left="3240" w:hanging="360"/>
      </w:pPr>
      <w:rPr>
        <w:rFonts w:ascii="Courier New" w:hAnsi="Courier New" w:cs="Courier New" w:hint="default"/>
      </w:rPr>
    </w:lvl>
    <w:lvl w:ilvl="5" w:tplc="585E691C" w:tentative="1">
      <w:start w:val="1"/>
      <w:numFmt w:val="bullet"/>
      <w:lvlText w:val=""/>
      <w:lvlJc w:val="left"/>
      <w:pPr>
        <w:ind w:left="3960" w:hanging="360"/>
      </w:pPr>
      <w:rPr>
        <w:rFonts w:ascii="Wingdings" w:hAnsi="Wingdings" w:hint="default"/>
      </w:rPr>
    </w:lvl>
    <w:lvl w:ilvl="6" w:tplc="CEE47B44" w:tentative="1">
      <w:start w:val="1"/>
      <w:numFmt w:val="bullet"/>
      <w:lvlText w:val=""/>
      <w:lvlJc w:val="left"/>
      <w:pPr>
        <w:ind w:left="4680" w:hanging="360"/>
      </w:pPr>
      <w:rPr>
        <w:rFonts w:ascii="Symbol" w:hAnsi="Symbol" w:hint="default"/>
      </w:rPr>
    </w:lvl>
    <w:lvl w:ilvl="7" w:tplc="6792E172" w:tentative="1">
      <w:start w:val="1"/>
      <w:numFmt w:val="bullet"/>
      <w:lvlText w:val="o"/>
      <w:lvlJc w:val="left"/>
      <w:pPr>
        <w:ind w:left="5400" w:hanging="360"/>
      </w:pPr>
      <w:rPr>
        <w:rFonts w:ascii="Courier New" w:hAnsi="Courier New" w:cs="Courier New" w:hint="default"/>
      </w:rPr>
    </w:lvl>
    <w:lvl w:ilvl="8" w:tplc="817CF2EA" w:tentative="1">
      <w:start w:val="1"/>
      <w:numFmt w:val="bullet"/>
      <w:lvlText w:val=""/>
      <w:lvlJc w:val="left"/>
      <w:pPr>
        <w:ind w:left="6120" w:hanging="360"/>
      </w:pPr>
      <w:rPr>
        <w:rFonts w:ascii="Wingdings" w:hAnsi="Wingdings" w:hint="default"/>
      </w:rPr>
    </w:lvl>
  </w:abstractNum>
  <w:abstractNum w:abstractNumId="10" w15:restartNumberingAfterBreak="0">
    <w:nsid w:val="3FBE1E6D"/>
    <w:multiLevelType w:val="multilevel"/>
    <w:tmpl w:val="D49A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85814"/>
    <w:multiLevelType w:val="multilevel"/>
    <w:tmpl w:val="828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62198"/>
    <w:multiLevelType w:val="hybridMultilevel"/>
    <w:tmpl w:val="FE7201A2"/>
    <w:lvl w:ilvl="0" w:tplc="8CF4E564">
      <w:start w:val="1"/>
      <w:numFmt w:val="bullet"/>
      <w:lvlText w:val=""/>
      <w:lvlPicBulletId w:val="0"/>
      <w:lvlJc w:val="left"/>
      <w:pPr>
        <w:ind w:left="360" w:hanging="360"/>
      </w:pPr>
      <w:rPr>
        <w:rFonts w:ascii="Symbol" w:hAnsi="Symbol" w:hint="default"/>
        <w:color w:val="auto"/>
      </w:rPr>
    </w:lvl>
    <w:lvl w:ilvl="1" w:tplc="BC9ADA62" w:tentative="1">
      <w:start w:val="1"/>
      <w:numFmt w:val="lowerLetter"/>
      <w:lvlText w:val="%2."/>
      <w:lvlJc w:val="left"/>
      <w:pPr>
        <w:ind w:left="1080" w:hanging="360"/>
      </w:pPr>
    </w:lvl>
    <w:lvl w:ilvl="2" w:tplc="5FD04176" w:tentative="1">
      <w:start w:val="1"/>
      <w:numFmt w:val="lowerRoman"/>
      <w:lvlText w:val="%3."/>
      <w:lvlJc w:val="right"/>
      <w:pPr>
        <w:ind w:left="1800" w:hanging="180"/>
      </w:pPr>
    </w:lvl>
    <w:lvl w:ilvl="3" w:tplc="B8C02130" w:tentative="1">
      <w:start w:val="1"/>
      <w:numFmt w:val="decimal"/>
      <w:lvlText w:val="%4."/>
      <w:lvlJc w:val="left"/>
      <w:pPr>
        <w:ind w:left="2520" w:hanging="360"/>
      </w:pPr>
    </w:lvl>
    <w:lvl w:ilvl="4" w:tplc="A35C9BF0" w:tentative="1">
      <w:start w:val="1"/>
      <w:numFmt w:val="lowerLetter"/>
      <w:lvlText w:val="%5."/>
      <w:lvlJc w:val="left"/>
      <w:pPr>
        <w:ind w:left="3240" w:hanging="360"/>
      </w:pPr>
    </w:lvl>
    <w:lvl w:ilvl="5" w:tplc="C7522D10" w:tentative="1">
      <w:start w:val="1"/>
      <w:numFmt w:val="lowerRoman"/>
      <w:lvlText w:val="%6."/>
      <w:lvlJc w:val="right"/>
      <w:pPr>
        <w:ind w:left="3960" w:hanging="180"/>
      </w:pPr>
    </w:lvl>
    <w:lvl w:ilvl="6" w:tplc="4706402A" w:tentative="1">
      <w:start w:val="1"/>
      <w:numFmt w:val="decimal"/>
      <w:lvlText w:val="%7."/>
      <w:lvlJc w:val="left"/>
      <w:pPr>
        <w:ind w:left="4680" w:hanging="360"/>
      </w:pPr>
    </w:lvl>
    <w:lvl w:ilvl="7" w:tplc="D6A64658" w:tentative="1">
      <w:start w:val="1"/>
      <w:numFmt w:val="lowerLetter"/>
      <w:lvlText w:val="%8."/>
      <w:lvlJc w:val="left"/>
      <w:pPr>
        <w:ind w:left="5400" w:hanging="360"/>
      </w:pPr>
    </w:lvl>
    <w:lvl w:ilvl="8" w:tplc="EDF46ED2" w:tentative="1">
      <w:start w:val="1"/>
      <w:numFmt w:val="lowerRoman"/>
      <w:lvlText w:val="%9."/>
      <w:lvlJc w:val="right"/>
      <w:pPr>
        <w:ind w:left="6120" w:hanging="180"/>
      </w:pPr>
    </w:lvl>
  </w:abstractNum>
  <w:abstractNum w:abstractNumId="13" w15:restartNumberingAfterBreak="0">
    <w:nsid w:val="460E4E3E"/>
    <w:multiLevelType w:val="multilevel"/>
    <w:tmpl w:val="B74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6591F"/>
    <w:multiLevelType w:val="hybridMultilevel"/>
    <w:tmpl w:val="DE54D064"/>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CA6F5A"/>
    <w:multiLevelType w:val="hybridMultilevel"/>
    <w:tmpl w:val="4206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1F2692"/>
    <w:multiLevelType w:val="hybridMultilevel"/>
    <w:tmpl w:val="EFE00668"/>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582351"/>
    <w:multiLevelType w:val="hybridMultilevel"/>
    <w:tmpl w:val="282C6B80"/>
    <w:lvl w:ilvl="0" w:tplc="D0447F80">
      <w:start w:val="1"/>
      <w:numFmt w:val="bullet"/>
      <w:lvlText w:val=""/>
      <w:lvlPicBulletId w:val="0"/>
      <w:lvlJc w:val="left"/>
      <w:pPr>
        <w:ind w:left="1074" w:hanging="360"/>
      </w:pPr>
      <w:rPr>
        <w:rFonts w:ascii="Symbol" w:hAnsi="Symbol" w:hint="default"/>
        <w:color w:val="auto"/>
      </w:rPr>
    </w:lvl>
    <w:lvl w:ilvl="1" w:tplc="F2C4DC48" w:tentative="1">
      <w:start w:val="1"/>
      <w:numFmt w:val="bullet"/>
      <w:lvlText w:val="o"/>
      <w:lvlJc w:val="left"/>
      <w:pPr>
        <w:ind w:left="1794" w:hanging="360"/>
      </w:pPr>
      <w:rPr>
        <w:rFonts w:ascii="Courier New" w:hAnsi="Courier New" w:cs="Courier New" w:hint="default"/>
      </w:rPr>
    </w:lvl>
    <w:lvl w:ilvl="2" w:tplc="5914B800" w:tentative="1">
      <w:start w:val="1"/>
      <w:numFmt w:val="bullet"/>
      <w:lvlText w:val=""/>
      <w:lvlJc w:val="left"/>
      <w:pPr>
        <w:ind w:left="2514" w:hanging="360"/>
      </w:pPr>
      <w:rPr>
        <w:rFonts w:ascii="Wingdings" w:hAnsi="Wingdings" w:hint="default"/>
      </w:rPr>
    </w:lvl>
    <w:lvl w:ilvl="3" w:tplc="69FE9246" w:tentative="1">
      <w:start w:val="1"/>
      <w:numFmt w:val="bullet"/>
      <w:lvlText w:val=""/>
      <w:lvlJc w:val="left"/>
      <w:pPr>
        <w:ind w:left="3234" w:hanging="360"/>
      </w:pPr>
      <w:rPr>
        <w:rFonts w:ascii="Symbol" w:hAnsi="Symbol" w:hint="default"/>
      </w:rPr>
    </w:lvl>
    <w:lvl w:ilvl="4" w:tplc="F3ACD66E" w:tentative="1">
      <w:start w:val="1"/>
      <w:numFmt w:val="bullet"/>
      <w:lvlText w:val="o"/>
      <w:lvlJc w:val="left"/>
      <w:pPr>
        <w:ind w:left="3954" w:hanging="360"/>
      </w:pPr>
      <w:rPr>
        <w:rFonts w:ascii="Courier New" w:hAnsi="Courier New" w:cs="Courier New" w:hint="default"/>
      </w:rPr>
    </w:lvl>
    <w:lvl w:ilvl="5" w:tplc="BF9C47B0" w:tentative="1">
      <w:start w:val="1"/>
      <w:numFmt w:val="bullet"/>
      <w:lvlText w:val=""/>
      <w:lvlJc w:val="left"/>
      <w:pPr>
        <w:ind w:left="4674" w:hanging="360"/>
      </w:pPr>
      <w:rPr>
        <w:rFonts w:ascii="Wingdings" w:hAnsi="Wingdings" w:hint="default"/>
      </w:rPr>
    </w:lvl>
    <w:lvl w:ilvl="6" w:tplc="C2EEABD6" w:tentative="1">
      <w:start w:val="1"/>
      <w:numFmt w:val="bullet"/>
      <w:lvlText w:val=""/>
      <w:lvlJc w:val="left"/>
      <w:pPr>
        <w:ind w:left="5394" w:hanging="360"/>
      </w:pPr>
      <w:rPr>
        <w:rFonts w:ascii="Symbol" w:hAnsi="Symbol" w:hint="default"/>
      </w:rPr>
    </w:lvl>
    <w:lvl w:ilvl="7" w:tplc="9BA44A3A" w:tentative="1">
      <w:start w:val="1"/>
      <w:numFmt w:val="bullet"/>
      <w:lvlText w:val="o"/>
      <w:lvlJc w:val="left"/>
      <w:pPr>
        <w:ind w:left="6114" w:hanging="360"/>
      </w:pPr>
      <w:rPr>
        <w:rFonts w:ascii="Courier New" w:hAnsi="Courier New" w:cs="Courier New" w:hint="default"/>
      </w:rPr>
    </w:lvl>
    <w:lvl w:ilvl="8" w:tplc="F6F4B068" w:tentative="1">
      <w:start w:val="1"/>
      <w:numFmt w:val="bullet"/>
      <w:lvlText w:val=""/>
      <w:lvlJc w:val="left"/>
      <w:pPr>
        <w:ind w:left="6834" w:hanging="360"/>
      </w:pPr>
      <w:rPr>
        <w:rFonts w:ascii="Wingdings" w:hAnsi="Wingdings" w:hint="default"/>
      </w:rPr>
    </w:lvl>
  </w:abstractNum>
  <w:abstractNum w:abstractNumId="18" w15:restartNumberingAfterBreak="0">
    <w:nsid w:val="57D717EF"/>
    <w:multiLevelType w:val="multilevel"/>
    <w:tmpl w:val="D8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36BCE"/>
    <w:multiLevelType w:val="hybridMultilevel"/>
    <w:tmpl w:val="2AB0F870"/>
    <w:lvl w:ilvl="0" w:tplc="6DA84476">
      <w:start w:val="1"/>
      <w:numFmt w:val="bullet"/>
      <w:lvlText w:val=""/>
      <w:lvlPicBulletId w:val="0"/>
      <w:lvlJc w:val="left"/>
      <w:pPr>
        <w:ind w:left="360" w:hanging="360"/>
      </w:pPr>
      <w:rPr>
        <w:rFonts w:ascii="Symbol" w:hAnsi="Symbol" w:hint="default"/>
        <w:color w:val="auto"/>
      </w:rPr>
    </w:lvl>
    <w:lvl w:ilvl="1" w:tplc="AFBADF3A" w:tentative="1">
      <w:start w:val="1"/>
      <w:numFmt w:val="bullet"/>
      <w:lvlText w:val="o"/>
      <w:lvlJc w:val="left"/>
      <w:pPr>
        <w:ind w:left="1080" w:hanging="360"/>
      </w:pPr>
      <w:rPr>
        <w:rFonts w:ascii="Courier New" w:hAnsi="Courier New" w:cs="Courier New" w:hint="default"/>
      </w:rPr>
    </w:lvl>
    <w:lvl w:ilvl="2" w:tplc="61F0B0BC" w:tentative="1">
      <w:start w:val="1"/>
      <w:numFmt w:val="bullet"/>
      <w:lvlText w:val=""/>
      <w:lvlJc w:val="left"/>
      <w:pPr>
        <w:ind w:left="1800" w:hanging="360"/>
      </w:pPr>
      <w:rPr>
        <w:rFonts w:ascii="Wingdings" w:hAnsi="Wingdings" w:hint="default"/>
      </w:rPr>
    </w:lvl>
    <w:lvl w:ilvl="3" w:tplc="B3D6B806" w:tentative="1">
      <w:start w:val="1"/>
      <w:numFmt w:val="bullet"/>
      <w:lvlText w:val=""/>
      <w:lvlJc w:val="left"/>
      <w:pPr>
        <w:ind w:left="2520" w:hanging="360"/>
      </w:pPr>
      <w:rPr>
        <w:rFonts w:ascii="Symbol" w:hAnsi="Symbol" w:hint="default"/>
      </w:rPr>
    </w:lvl>
    <w:lvl w:ilvl="4" w:tplc="67FA5FAA" w:tentative="1">
      <w:start w:val="1"/>
      <w:numFmt w:val="bullet"/>
      <w:lvlText w:val="o"/>
      <w:lvlJc w:val="left"/>
      <w:pPr>
        <w:ind w:left="3240" w:hanging="360"/>
      </w:pPr>
      <w:rPr>
        <w:rFonts w:ascii="Courier New" w:hAnsi="Courier New" w:cs="Courier New" w:hint="default"/>
      </w:rPr>
    </w:lvl>
    <w:lvl w:ilvl="5" w:tplc="9B22F9AC" w:tentative="1">
      <w:start w:val="1"/>
      <w:numFmt w:val="bullet"/>
      <w:lvlText w:val=""/>
      <w:lvlJc w:val="left"/>
      <w:pPr>
        <w:ind w:left="3960" w:hanging="360"/>
      </w:pPr>
      <w:rPr>
        <w:rFonts w:ascii="Wingdings" w:hAnsi="Wingdings" w:hint="default"/>
      </w:rPr>
    </w:lvl>
    <w:lvl w:ilvl="6" w:tplc="C26C5D94" w:tentative="1">
      <w:start w:val="1"/>
      <w:numFmt w:val="bullet"/>
      <w:lvlText w:val=""/>
      <w:lvlJc w:val="left"/>
      <w:pPr>
        <w:ind w:left="4680" w:hanging="360"/>
      </w:pPr>
      <w:rPr>
        <w:rFonts w:ascii="Symbol" w:hAnsi="Symbol" w:hint="default"/>
      </w:rPr>
    </w:lvl>
    <w:lvl w:ilvl="7" w:tplc="7B8038DC" w:tentative="1">
      <w:start w:val="1"/>
      <w:numFmt w:val="bullet"/>
      <w:lvlText w:val="o"/>
      <w:lvlJc w:val="left"/>
      <w:pPr>
        <w:ind w:left="5400" w:hanging="360"/>
      </w:pPr>
      <w:rPr>
        <w:rFonts w:ascii="Courier New" w:hAnsi="Courier New" w:cs="Courier New" w:hint="default"/>
      </w:rPr>
    </w:lvl>
    <w:lvl w:ilvl="8" w:tplc="99BADC60" w:tentative="1">
      <w:start w:val="1"/>
      <w:numFmt w:val="bullet"/>
      <w:lvlText w:val=""/>
      <w:lvlJc w:val="left"/>
      <w:pPr>
        <w:ind w:left="6120" w:hanging="360"/>
      </w:pPr>
      <w:rPr>
        <w:rFonts w:ascii="Wingdings" w:hAnsi="Wingdings" w:hint="default"/>
      </w:rPr>
    </w:lvl>
  </w:abstractNum>
  <w:abstractNum w:abstractNumId="20" w15:restartNumberingAfterBreak="0">
    <w:nsid w:val="5EAF3694"/>
    <w:multiLevelType w:val="multilevel"/>
    <w:tmpl w:val="1410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3751C0"/>
    <w:multiLevelType w:val="hybridMultilevel"/>
    <w:tmpl w:val="0F92D89E"/>
    <w:lvl w:ilvl="0" w:tplc="629C815C">
      <w:start w:val="1"/>
      <w:numFmt w:val="bullet"/>
      <w:lvlText w:val=""/>
      <w:lvlPicBulletId w:val="1"/>
      <w:lvlJc w:val="left"/>
      <w:pPr>
        <w:ind w:left="360" w:hanging="360"/>
      </w:pPr>
      <w:rPr>
        <w:rFonts w:ascii="Symbol" w:hAnsi="Symbol" w:hint="default"/>
        <w:color w:val="auto"/>
      </w:rPr>
    </w:lvl>
    <w:lvl w:ilvl="1" w:tplc="18E20E6E" w:tentative="1">
      <w:start w:val="1"/>
      <w:numFmt w:val="bullet"/>
      <w:lvlText w:val="o"/>
      <w:lvlJc w:val="left"/>
      <w:pPr>
        <w:ind w:left="1080" w:hanging="360"/>
      </w:pPr>
      <w:rPr>
        <w:rFonts w:ascii="Courier New" w:hAnsi="Courier New" w:cs="Courier New" w:hint="default"/>
      </w:rPr>
    </w:lvl>
    <w:lvl w:ilvl="2" w:tplc="1192799A" w:tentative="1">
      <w:start w:val="1"/>
      <w:numFmt w:val="bullet"/>
      <w:lvlText w:val=""/>
      <w:lvlJc w:val="left"/>
      <w:pPr>
        <w:ind w:left="1800" w:hanging="360"/>
      </w:pPr>
      <w:rPr>
        <w:rFonts w:ascii="Wingdings" w:hAnsi="Wingdings" w:hint="default"/>
      </w:rPr>
    </w:lvl>
    <w:lvl w:ilvl="3" w:tplc="96E6971A" w:tentative="1">
      <w:start w:val="1"/>
      <w:numFmt w:val="bullet"/>
      <w:lvlText w:val=""/>
      <w:lvlJc w:val="left"/>
      <w:pPr>
        <w:ind w:left="2520" w:hanging="360"/>
      </w:pPr>
      <w:rPr>
        <w:rFonts w:ascii="Symbol" w:hAnsi="Symbol" w:hint="default"/>
      </w:rPr>
    </w:lvl>
    <w:lvl w:ilvl="4" w:tplc="305A320E" w:tentative="1">
      <w:start w:val="1"/>
      <w:numFmt w:val="bullet"/>
      <w:lvlText w:val="o"/>
      <w:lvlJc w:val="left"/>
      <w:pPr>
        <w:ind w:left="3240" w:hanging="360"/>
      </w:pPr>
      <w:rPr>
        <w:rFonts w:ascii="Courier New" w:hAnsi="Courier New" w:cs="Courier New" w:hint="default"/>
      </w:rPr>
    </w:lvl>
    <w:lvl w:ilvl="5" w:tplc="B31E3DB6" w:tentative="1">
      <w:start w:val="1"/>
      <w:numFmt w:val="bullet"/>
      <w:lvlText w:val=""/>
      <w:lvlJc w:val="left"/>
      <w:pPr>
        <w:ind w:left="3960" w:hanging="360"/>
      </w:pPr>
      <w:rPr>
        <w:rFonts w:ascii="Wingdings" w:hAnsi="Wingdings" w:hint="default"/>
      </w:rPr>
    </w:lvl>
    <w:lvl w:ilvl="6" w:tplc="BD5AC4DE" w:tentative="1">
      <w:start w:val="1"/>
      <w:numFmt w:val="bullet"/>
      <w:lvlText w:val=""/>
      <w:lvlJc w:val="left"/>
      <w:pPr>
        <w:ind w:left="4680" w:hanging="360"/>
      </w:pPr>
      <w:rPr>
        <w:rFonts w:ascii="Symbol" w:hAnsi="Symbol" w:hint="default"/>
      </w:rPr>
    </w:lvl>
    <w:lvl w:ilvl="7" w:tplc="108AC790" w:tentative="1">
      <w:start w:val="1"/>
      <w:numFmt w:val="bullet"/>
      <w:lvlText w:val="o"/>
      <w:lvlJc w:val="left"/>
      <w:pPr>
        <w:ind w:left="5400" w:hanging="360"/>
      </w:pPr>
      <w:rPr>
        <w:rFonts w:ascii="Courier New" w:hAnsi="Courier New" w:cs="Courier New" w:hint="default"/>
      </w:rPr>
    </w:lvl>
    <w:lvl w:ilvl="8" w:tplc="76D07DC0" w:tentative="1">
      <w:start w:val="1"/>
      <w:numFmt w:val="bullet"/>
      <w:lvlText w:val=""/>
      <w:lvlJc w:val="left"/>
      <w:pPr>
        <w:ind w:left="6120" w:hanging="360"/>
      </w:pPr>
      <w:rPr>
        <w:rFonts w:ascii="Wingdings" w:hAnsi="Wingdings" w:hint="default"/>
      </w:rPr>
    </w:lvl>
  </w:abstractNum>
  <w:abstractNum w:abstractNumId="22" w15:restartNumberingAfterBreak="0">
    <w:nsid w:val="6B3C38A7"/>
    <w:multiLevelType w:val="hybridMultilevel"/>
    <w:tmpl w:val="1AD82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A0718"/>
    <w:multiLevelType w:val="hybridMultilevel"/>
    <w:tmpl w:val="A73E7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9D1C2D"/>
    <w:multiLevelType w:val="multilevel"/>
    <w:tmpl w:val="630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32916">
    <w:abstractNumId w:val="7"/>
  </w:num>
  <w:num w:numId="2" w16cid:durableId="638072471">
    <w:abstractNumId w:val="3"/>
  </w:num>
  <w:num w:numId="3" w16cid:durableId="211158907">
    <w:abstractNumId w:val="16"/>
  </w:num>
  <w:num w:numId="4" w16cid:durableId="202136583">
    <w:abstractNumId w:val="0"/>
  </w:num>
  <w:num w:numId="5" w16cid:durableId="999578019">
    <w:abstractNumId w:val="14"/>
  </w:num>
  <w:num w:numId="6" w16cid:durableId="1181167174">
    <w:abstractNumId w:val="24"/>
  </w:num>
  <w:num w:numId="7" w16cid:durableId="584386744">
    <w:abstractNumId w:val="4"/>
  </w:num>
  <w:num w:numId="8" w16cid:durableId="1776751977">
    <w:abstractNumId w:val="18"/>
  </w:num>
  <w:num w:numId="9" w16cid:durableId="1225678165">
    <w:abstractNumId w:val="11"/>
  </w:num>
  <w:num w:numId="10" w16cid:durableId="1946493638">
    <w:abstractNumId w:val="6"/>
  </w:num>
  <w:num w:numId="11" w16cid:durableId="493108779">
    <w:abstractNumId w:val="20"/>
  </w:num>
  <w:num w:numId="12" w16cid:durableId="1805151067">
    <w:abstractNumId w:val="8"/>
  </w:num>
  <w:num w:numId="13" w16cid:durableId="1565263814">
    <w:abstractNumId w:val="10"/>
  </w:num>
  <w:num w:numId="14" w16cid:durableId="1319067342">
    <w:abstractNumId w:val="13"/>
  </w:num>
  <w:num w:numId="15" w16cid:durableId="690687669">
    <w:abstractNumId w:val="22"/>
  </w:num>
  <w:num w:numId="16" w16cid:durableId="1634746575">
    <w:abstractNumId w:val="19"/>
  </w:num>
  <w:num w:numId="17" w16cid:durableId="57094273">
    <w:abstractNumId w:val="17"/>
  </w:num>
  <w:num w:numId="18" w16cid:durableId="75909961">
    <w:abstractNumId w:val="12"/>
  </w:num>
  <w:num w:numId="19" w16cid:durableId="1966891146">
    <w:abstractNumId w:val="21"/>
  </w:num>
  <w:num w:numId="20" w16cid:durableId="1861434205">
    <w:abstractNumId w:val="9"/>
  </w:num>
  <w:num w:numId="21" w16cid:durableId="305552022">
    <w:abstractNumId w:val="1"/>
  </w:num>
  <w:num w:numId="22" w16cid:durableId="1628468970">
    <w:abstractNumId w:val="15"/>
  </w:num>
  <w:num w:numId="23" w16cid:durableId="1493527255">
    <w:abstractNumId w:val="23"/>
  </w:num>
  <w:num w:numId="24" w16cid:durableId="851846066">
    <w:abstractNumId w:val="5"/>
  </w:num>
  <w:num w:numId="25" w16cid:durableId="22630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689"/>
    <w:rsid w:val="00026186"/>
    <w:rsid w:val="000B5153"/>
    <w:rsid w:val="000F5EBC"/>
    <w:rsid w:val="000F629C"/>
    <w:rsid w:val="00175FFB"/>
    <w:rsid w:val="001F7DDD"/>
    <w:rsid w:val="00281565"/>
    <w:rsid w:val="00284A0E"/>
    <w:rsid w:val="002F3A3C"/>
    <w:rsid w:val="00301F90"/>
    <w:rsid w:val="00302072"/>
    <w:rsid w:val="0032534B"/>
    <w:rsid w:val="003866BB"/>
    <w:rsid w:val="003B6BA2"/>
    <w:rsid w:val="00402F0B"/>
    <w:rsid w:val="005329DE"/>
    <w:rsid w:val="00561D30"/>
    <w:rsid w:val="005F6119"/>
    <w:rsid w:val="006A3AFC"/>
    <w:rsid w:val="006A6A25"/>
    <w:rsid w:val="006D1909"/>
    <w:rsid w:val="006F539B"/>
    <w:rsid w:val="00703655"/>
    <w:rsid w:val="00703BE9"/>
    <w:rsid w:val="00720689"/>
    <w:rsid w:val="00724ADD"/>
    <w:rsid w:val="00737CF4"/>
    <w:rsid w:val="007E6D75"/>
    <w:rsid w:val="00812873"/>
    <w:rsid w:val="00817460"/>
    <w:rsid w:val="00871849"/>
    <w:rsid w:val="00880928"/>
    <w:rsid w:val="00882845"/>
    <w:rsid w:val="008A567B"/>
    <w:rsid w:val="009B4BB1"/>
    <w:rsid w:val="00A039C7"/>
    <w:rsid w:val="00A10666"/>
    <w:rsid w:val="00A357CF"/>
    <w:rsid w:val="00A65659"/>
    <w:rsid w:val="00A80D37"/>
    <w:rsid w:val="00AA761B"/>
    <w:rsid w:val="00AB30FD"/>
    <w:rsid w:val="00AE231D"/>
    <w:rsid w:val="00AE3DF7"/>
    <w:rsid w:val="00B149A3"/>
    <w:rsid w:val="00BC3035"/>
    <w:rsid w:val="00C646B4"/>
    <w:rsid w:val="00C869BD"/>
    <w:rsid w:val="00C93927"/>
    <w:rsid w:val="00C96FE3"/>
    <w:rsid w:val="00CB2C34"/>
    <w:rsid w:val="00D44230"/>
    <w:rsid w:val="00D478DC"/>
    <w:rsid w:val="00D61CEB"/>
    <w:rsid w:val="00DB5F3E"/>
    <w:rsid w:val="00DE09F3"/>
    <w:rsid w:val="00DE24DA"/>
    <w:rsid w:val="00E6190E"/>
    <w:rsid w:val="00E95637"/>
    <w:rsid w:val="00EB4DA7"/>
    <w:rsid w:val="00ED48B0"/>
    <w:rsid w:val="00F1082F"/>
    <w:rsid w:val="00F975DB"/>
    <w:rsid w:val="00FD29EB"/>
    <w:rsid w:val="00FF5CE1"/>
    <w:rsid w:val="031EB456"/>
    <w:rsid w:val="03F5586E"/>
    <w:rsid w:val="1B5A5B6E"/>
    <w:rsid w:val="25582646"/>
    <w:rsid w:val="2777B6EB"/>
    <w:rsid w:val="29627C40"/>
    <w:rsid w:val="2DA43F1A"/>
    <w:rsid w:val="3D78A525"/>
    <w:rsid w:val="466BE9CB"/>
    <w:rsid w:val="48E41EDE"/>
    <w:rsid w:val="74DFC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AD432"/>
  <w15:chartTrackingRefBased/>
  <w15:docId w15:val="{D2E4E21E-A92A-274A-810B-9E80107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7"/>
  </w:style>
  <w:style w:type="paragraph" w:styleId="Heading1">
    <w:name w:val="heading 1"/>
    <w:basedOn w:val="Normal"/>
    <w:next w:val="Normal"/>
    <w:link w:val="Heading1Char"/>
    <w:uiPriority w:val="9"/>
    <w:qFormat/>
    <w:rsid w:val="0072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89"/>
    <w:rPr>
      <w:rFonts w:eastAsiaTheme="majorEastAsia" w:cstheme="majorBidi"/>
      <w:color w:val="272727" w:themeColor="text1" w:themeTint="D8"/>
    </w:rPr>
  </w:style>
  <w:style w:type="paragraph" w:styleId="Title">
    <w:name w:val="Title"/>
    <w:basedOn w:val="Normal"/>
    <w:next w:val="Normal"/>
    <w:link w:val="TitleChar"/>
    <w:uiPriority w:val="10"/>
    <w:qFormat/>
    <w:rsid w:val="0072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89"/>
    <w:pPr>
      <w:spacing w:before="160"/>
      <w:jc w:val="center"/>
    </w:pPr>
    <w:rPr>
      <w:i/>
      <w:iCs/>
      <w:color w:val="404040" w:themeColor="text1" w:themeTint="BF"/>
    </w:rPr>
  </w:style>
  <w:style w:type="character" w:customStyle="1" w:styleId="QuoteChar">
    <w:name w:val="Quote Char"/>
    <w:basedOn w:val="DefaultParagraphFont"/>
    <w:link w:val="Quote"/>
    <w:uiPriority w:val="29"/>
    <w:rsid w:val="00720689"/>
    <w:rPr>
      <w:i/>
      <w:iCs/>
      <w:color w:val="404040" w:themeColor="text1" w:themeTint="BF"/>
    </w:rPr>
  </w:style>
  <w:style w:type="paragraph" w:styleId="ListParagraph">
    <w:name w:val="List Paragraph"/>
    <w:basedOn w:val="Normal"/>
    <w:uiPriority w:val="34"/>
    <w:qFormat/>
    <w:rsid w:val="00720689"/>
    <w:pPr>
      <w:ind w:left="720"/>
      <w:contextualSpacing/>
    </w:pPr>
  </w:style>
  <w:style w:type="character" w:styleId="IntenseEmphasis">
    <w:name w:val="Intense Emphasis"/>
    <w:basedOn w:val="DefaultParagraphFont"/>
    <w:uiPriority w:val="21"/>
    <w:qFormat/>
    <w:rsid w:val="00720689"/>
    <w:rPr>
      <w:i/>
      <w:iCs/>
      <w:color w:val="0F4761" w:themeColor="accent1" w:themeShade="BF"/>
    </w:rPr>
  </w:style>
  <w:style w:type="paragraph" w:styleId="IntenseQuote">
    <w:name w:val="Intense Quote"/>
    <w:basedOn w:val="Normal"/>
    <w:next w:val="Normal"/>
    <w:link w:val="IntenseQuoteChar"/>
    <w:uiPriority w:val="30"/>
    <w:qFormat/>
    <w:rsid w:val="0072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89"/>
    <w:rPr>
      <w:i/>
      <w:iCs/>
      <w:color w:val="0F4761" w:themeColor="accent1" w:themeShade="BF"/>
    </w:rPr>
  </w:style>
  <w:style w:type="character" w:styleId="IntenseReference">
    <w:name w:val="Intense Reference"/>
    <w:basedOn w:val="DefaultParagraphFont"/>
    <w:uiPriority w:val="32"/>
    <w:qFormat/>
    <w:rsid w:val="00720689"/>
    <w:rPr>
      <w:b/>
      <w:bCs/>
      <w:smallCaps/>
      <w:color w:val="0F4761" w:themeColor="accent1" w:themeShade="BF"/>
      <w:spacing w:val="5"/>
    </w:rPr>
  </w:style>
  <w:style w:type="paragraph" w:styleId="Header">
    <w:name w:val="header"/>
    <w:basedOn w:val="Normal"/>
    <w:link w:val="HeaderChar"/>
    <w:uiPriority w:val="99"/>
    <w:unhideWhenUsed/>
    <w:rsid w:val="0072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89"/>
  </w:style>
  <w:style w:type="paragraph" w:styleId="Footer">
    <w:name w:val="footer"/>
    <w:basedOn w:val="Normal"/>
    <w:link w:val="FooterChar"/>
    <w:uiPriority w:val="99"/>
    <w:unhideWhenUsed/>
    <w:rsid w:val="0072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89"/>
  </w:style>
  <w:style w:type="table" w:styleId="TableGrid">
    <w:name w:val="Table Grid"/>
    <w:basedOn w:val="TableNormal"/>
    <w:uiPriority w:val="39"/>
    <w:rsid w:val="0072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3BE9"/>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Default">
    <w:name w:val="Default"/>
    <w:rsid w:val="006D1909"/>
    <w:pPr>
      <w:autoSpaceDE w:val="0"/>
      <w:autoSpaceDN w:val="0"/>
      <w:adjustRightInd w:val="0"/>
      <w:spacing w:after="0" w:line="240" w:lineRule="auto"/>
    </w:pPr>
    <w:rPr>
      <w:rFonts w:ascii="Comic Sans MS" w:hAnsi="Comic Sans MS" w:cs="Comic Sans MS"/>
      <w:color w:val="000000"/>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0681">
      <w:bodyDiv w:val="1"/>
      <w:marLeft w:val="0"/>
      <w:marRight w:val="0"/>
      <w:marTop w:val="0"/>
      <w:marBottom w:val="0"/>
      <w:divBdr>
        <w:top w:val="none" w:sz="0" w:space="0" w:color="auto"/>
        <w:left w:val="none" w:sz="0" w:space="0" w:color="auto"/>
        <w:bottom w:val="none" w:sz="0" w:space="0" w:color="auto"/>
        <w:right w:val="none" w:sz="0" w:space="0" w:color="auto"/>
      </w:divBdr>
    </w:div>
    <w:div w:id="980841666">
      <w:bodyDiv w:val="1"/>
      <w:marLeft w:val="0"/>
      <w:marRight w:val="0"/>
      <w:marTop w:val="0"/>
      <w:marBottom w:val="0"/>
      <w:divBdr>
        <w:top w:val="none" w:sz="0" w:space="0" w:color="auto"/>
        <w:left w:val="none" w:sz="0" w:space="0" w:color="auto"/>
        <w:bottom w:val="none" w:sz="0" w:space="0" w:color="auto"/>
        <w:right w:val="none" w:sz="0" w:space="0" w:color="auto"/>
      </w:divBdr>
    </w:div>
    <w:div w:id="20819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1C05AC83F9045B3BB5E7033623D2C" ma:contentTypeVersion="6" ma:contentTypeDescription="Create a new document." ma:contentTypeScope="" ma:versionID="60a0b58251da45047fa4fddbfb6e8b19">
  <xsd:schema xmlns:xsd="http://www.w3.org/2001/XMLSchema" xmlns:xs="http://www.w3.org/2001/XMLSchema" xmlns:p="http://schemas.microsoft.com/office/2006/metadata/properties" xmlns:ns2="7f390e8d-c563-4fe6-b4e1-a52de12055bc" xmlns:ns3="40e095e2-7814-40f2-8dab-a46f67d679f1" targetNamespace="http://schemas.microsoft.com/office/2006/metadata/properties" ma:root="true" ma:fieldsID="6c8fee0f9f1a4694dd62af9286699059" ns2:_="" ns3:_="">
    <xsd:import namespace="7f390e8d-c563-4fe6-b4e1-a52de12055bc"/>
    <xsd:import namespace="40e095e2-7814-40f2-8dab-a46f67d67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0e8d-c563-4fe6-b4e1-a52de1205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095e2-7814-40f2-8dab-a46f67d67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57E7C-4C46-4475-9A73-3367E63B1431}">
  <ds:schemaRefs>
    <ds:schemaRef ds:uri="http://schemas.microsoft.com/sharepoint/v3/contenttype/forms"/>
  </ds:schemaRefs>
</ds:datastoreItem>
</file>

<file path=customXml/itemProps2.xml><?xml version="1.0" encoding="utf-8"?>
<ds:datastoreItem xmlns:ds="http://schemas.openxmlformats.org/officeDocument/2006/customXml" ds:itemID="{29308FEA-153C-4397-AD71-A78DCFCA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0e8d-c563-4fe6-b4e1-a52de12055bc"/>
    <ds:schemaRef ds:uri="40e095e2-7814-40f2-8dab-a46f67d6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BF32A-1A3D-4D74-AFFC-9FC6F33C108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0e095e2-7814-40f2-8dab-a46f67d679f1"/>
    <ds:schemaRef ds:uri="http://purl.org/dc/elements/1.1/"/>
    <ds:schemaRef ds:uri="http://schemas.microsoft.com/office/2006/metadata/properties"/>
    <ds:schemaRef ds:uri="7f390e8d-c563-4fe6-b4e1-a52de12055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788</Words>
  <Characters>4441</Characters>
  <Application>Microsoft Office Word</Application>
  <DocSecurity>0</DocSecurity>
  <Lines>100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Thompson</dc:creator>
  <cp:keywords/>
  <dc:description/>
  <cp:lastModifiedBy>Rahul Sharma</cp:lastModifiedBy>
  <cp:revision>4</cp:revision>
  <dcterms:created xsi:type="dcterms:W3CDTF">2025-11-06T15:13:00Z</dcterms:created>
  <dcterms:modified xsi:type="dcterms:W3CDTF">2025-11-06T15:37:00Z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0x0101000551C05AC83F9045B3BB5E7033623D2C</vt:lpwstr>
  </property>
  <property fmtid="{D5CDD505-2E9C-101B-9397-08002B2CF9AE}" pid="3" name="MediaServiceImageTags">
    <vt:lpwstr/>
  </property>
</Properties>
</file>